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DDBB" w14:textId="77777777" w:rsidR="004854DD" w:rsidRPr="005C7643" w:rsidRDefault="004A5688" w:rsidP="004A5688">
      <w:pPr>
        <w:spacing w:line="360" w:lineRule="auto"/>
        <w:jc w:val="center"/>
        <w:rPr>
          <w:rFonts w:ascii="Arial" w:hAnsi="Arial" w:cs="Arial"/>
          <w:b/>
          <w:sz w:val="60"/>
          <w:szCs w:val="60"/>
        </w:rPr>
      </w:pPr>
      <w:r w:rsidRPr="005C7643">
        <w:rPr>
          <w:rFonts w:ascii="Arial" w:hAnsi="Arial" w:cs="Arial"/>
          <w:b/>
          <w:sz w:val="60"/>
          <w:szCs w:val="60"/>
        </w:rPr>
        <w:t>Businessplan</w:t>
      </w:r>
      <w:r w:rsidR="00732EB5" w:rsidRPr="005C7643">
        <w:rPr>
          <w:rFonts w:ascii="Arial" w:hAnsi="Arial" w:cs="Arial"/>
          <w:b/>
          <w:sz w:val="60"/>
          <w:szCs w:val="60"/>
        </w:rPr>
        <w:t xml:space="preserve"> </w:t>
      </w:r>
    </w:p>
    <w:p w14:paraId="6D5E325C" w14:textId="77777777" w:rsidR="004A5688" w:rsidRPr="005C7643" w:rsidRDefault="00732EB5" w:rsidP="004A5688">
      <w:pPr>
        <w:spacing w:line="360" w:lineRule="auto"/>
        <w:jc w:val="center"/>
        <w:rPr>
          <w:rFonts w:ascii="Arial" w:hAnsi="Arial" w:cs="Arial"/>
          <w:b/>
          <w:sz w:val="60"/>
          <w:szCs w:val="60"/>
        </w:rPr>
      </w:pPr>
      <w:r w:rsidRPr="005C7643">
        <w:rPr>
          <w:rFonts w:ascii="Arial" w:hAnsi="Arial" w:cs="Arial"/>
          <w:b/>
          <w:sz w:val="60"/>
          <w:szCs w:val="60"/>
        </w:rPr>
        <w:t>Betriebsübernahme</w:t>
      </w:r>
    </w:p>
    <w:p w14:paraId="123E912A" w14:textId="60BEA374" w:rsidR="0079242C" w:rsidRPr="005C7643" w:rsidRDefault="0079242C" w:rsidP="004A5688">
      <w:pPr>
        <w:spacing w:line="360" w:lineRule="auto"/>
        <w:jc w:val="center"/>
        <w:rPr>
          <w:rFonts w:ascii="Arial" w:hAnsi="Arial" w:cs="Arial"/>
          <w:b/>
          <w:sz w:val="28"/>
          <w:szCs w:val="28"/>
        </w:rPr>
      </w:pPr>
      <w:r w:rsidRPr="005C7643">
        <w:rPr>
          <w:rFonts w:ascii="Arial" w:hAnsi="Arial" w:cs="Arial"/>
          <w:b/>
          <w:sz w:val="60"/>
          <w:szCs w:val="60"/>
        </w:rPr>
        <w:t>Malerbetrieb</w:t>
      </w:r>
      <w:r w:rsidR="005233F5" w:rsidRPr="005C7643">
        <w:rPr>
          <w:rFonts w:ascii="Arial" w:hAnsi="Arial" w:cs="Arial"/>
          <w:b/>
          <w:sz w:val="60"/>
          <w:szCs w:val="60"/>
        </w:rPr>
        <w:t xml:space="preserve"> Muster</w:t>
      </w:r>
      <w:r w:rsidR="008D6BFD" w:rsidRPr="005C7643">
        <w:rPr>
          <w:rFonts w:ascii="Arial" w:hAnsi="Arial" w:cs="Arial"/>
          <w:b/>
          <w:sz w:val="60"/>
          <w:szCs w:val="60"/>
        </w:rPr>
        <w:t>mann</w:t>
      </w:r>
    </w:p>
    <w:p w14:paraId="0553C55D" w14:textId="77777777" w:rsidR="0079242C" w:rsidRPr="005C7643" w:rsidRDefault="0079242C" w:rsidP="004A5688">
      <w:pPr>
        <w:spacing w:line="360" w:lineRule="auto"/>
        <w:jc w:val="center"/>
        <w:rPr>
          <w:rFonts w:ascii="Arial" w:hAnsi="Arial" w:cs="Arial"/>
          <w:b/>
          <w:sz w:val="28"/>
          <w:szCs w:val="28"/>
        </w:rPr>
      </w:pPr>
    </w:p>
    <w:p w14:paraId="79C730BC" w14:textId="77777777" w:rsidR="00F14656" w:rsidRPr="005C7643" w:rsidRDefault="00F14656" w:rsidP="004A5688">
      <w:pPr>
        <w:spacing w:line="360" w:lineRule="auto"/>
        <w:jc w:val="center"/>
        <w:rPr>
          <w:rFonts w:ascii="Arial" w:hAnsi="Arial" w:cs="Arial"/>
          <w:b/>
          <w:sz w:val="22"/>
          <w:szCs w:val="22"/>
        </w:rPr>
      </w:pPr>
    </w:p>
    <w:p w14:paraId="69A5A616" w14:textId="77777777" w:rsidR="00A544DD" w:rsidRPr="005C7643" w:rsidRDefault="00A544DD" w:rsidP="004A5688">
      <w:pPr>
        <w:spacing w:line="360" w:lineRule="auto"/>
        <w:jc w:val="center"/>
        <w:rPr>
          <w:rFonts w:ascii="Arial" w:hAnsi="Arial" w:cs="Arial"/>
          <w:b/>
          <w:sz w:val="22"/>
          <w:szCs w:val="22"/>
        </w:rPr>
      </w:pPr>
    </w:p>
    <w:p w14:paraId="12E19BB2" w14:textId="77777777" w:rsidR="00A544DD" w:rsidRPr="005C7643" w:rsidRDefault="00A544DD" w:rsidP="004A5688">
      <w:pPr>
        <w:spacing w:line="360" w:lineRule="auto"/>
        <w:jc w:val="center"/>
        <w:rPr>
          <w:rFonts w:ascii="Arial" w:hAnsi="Arial" w:cs="Arial"/>
          <w:b/>
          <w:sz w:val="22"/>
          <w:szCs w:val="22"/>
        </w:rPr>
      </w:pPr>
    </w:p>
    <w:p w14:paraId="741EBF3F" w14:textId="77777777" w:rsidR="00C74C79" w:rsidRPr="005C7643" w:rsidRDefault="00C74C79" w:rsidP="004A5688">
      <w:pPr>
        <w:spacing w:line="360" w:lineRule="auto"/>
        <w:jc w:val="center"/>
        <w:rPr>
          <w:rFonts w:ascii="Arial" w:hAnsi="Arial" w:cs="Arial"/>
          <w:b/>
          <w:sz w:val="22"/>
          <w:szCs w:val="22"/>
        </w:rPr>
      </w:pPr>
    </w:p>
    <w:p w14:paraId="5A9BCDF2" w14:textId="77777777" w:rsidR="00C74C79" w:rsidRPr="005C7643" w:rsidRDefault="00C74C79" w:rsidP="004A5688">
      <w:pPr>
        <w:spacing w:line="360" w:lineRule="auto"/>
        <w:jc w:val="center"/>
        <w:rPr>
          <w:rFonts w:ascii="Arial" w:hAnsi="Arial" w:cs="Arial"/>
          <w:b/>
          <w:sz w:val="22"/>
          <w:szCs w:val="22"/>
        </w:rPr>
      </w:pPr>
    </w:p>
    <w:p w14:paraId="263892B5" w14:textId="77777777" w:rsidR="00C74C79" w:rsidRPr="005C7643" w:rsidRDefault="00C74C79" w:rsidP="004A5688">
      <w:pPr>
        <w:spacing w:line="360" w:lineRule="auto"/>
        <w:jc w:val="center"/>
        <w:rPr>
          <w:rFonts w:ascii="Arial" w:hAnsi="Arial" w:cs="Arial"/>
          <w:b/>
          <w:sz w:val="22"/>
          <w:szCs w:val="22"/>
        </w:rPr>
      </w:pPr>
    </w:p>
    <w:p w14:paraId="636102C4" w14:textId="77777777" w:rsidR="00C74C79" w:rsidRPr="005C7643" w:rsidRDefault="00C74C79" w:rsidP="004A5688">
      <w:pPr>
        <w:spacing w:line="360" w:lineRule="auto"/>
        <w:jc w:val="center"/>
        <w:rPr>
          <w:rFonts w:ascii="Arial" w:hAnsi="Arial" w:cs="Arial"/>
          <w:b/>
          <w:sz w:val="22"/>
          <w:szCs w:val="22"/>
        </w:rPr>
      </w:pPr>
    </w:p>
    <w:p w14:paraId="1BB41151" w14:textId="77777777" w:rsidR="00A544DD" w:rsidRPr="005C7643" w:rsidRDefault="00A544DD" w:rsidP="004A5688">
      <w:pPr>
        <w:spacing w:line="360" w:lineRule="auto"/>
        <w:jc w:val="center"/>
        <w:rPr>
          <w:rFonts w:ascii="Arial" w:hAnsi="Arial" w:cs="Arial"/>
          <w:b/>
          <w:sz w:val="22"/>
          <w:szCs w:val="22"/>
        </w:rPr>
      </w:pPr>
    </w:p>
    <w:p w14:paraId="66090A6B" w14:textId="77777777" w:rsidR="00A544DD" w:rsidRPr="005C7643" w:rsidRDefault="00A544DD" w:rsidP="004A5688">
      <w:pPr>
        <w:spacing w:line="360" w:lineRule="auto"/>
        <w:jc w:val="center"/>
        <w:rPr>
          <w:rFonts w:ascii="Arial" w:hAnsi="Arial" w:cs="Arial"/>
          <w:b/>
          <w:sz w:val="22"/>
          <w:szCs w:val="22"/>
        </w:rPr>
      </w:pPr>
    </w:p>
    <w:p w14:paraId="03E19B58" w14:textId="39374C0B" w:rsidR="00F14656" w:rsidRPr="005C7643" w:rsidRDefault="008D6BFD" w:rsidP="004A5688">
      <w:pPr>
        <w:spacing w:line="360" w:lineRule="auto"/>
        <w:jc w:val="center"/>
        <w:rPr>
          <w:rFonts w:ascii="Arial" w:hAnsi="Arial" w:cs="Arial"/>
          <w:b/>
          <w:sz w:val="22"/>
          <w:szCs w:val="22"/>
        </w:rPr>
      </w:pPr>
      <w:r w:rsidRPr="005C7643">
        <w:rPr>
          <w:rFonts w:ascii="Arial" w:hAnsi="Arial" w:cs="Arial"/>
          <w:b/>
          <w:sz w:val="22"/>
          <w:szCs w:val="22"/>
        </w:rPr>
        <w:t>Kontaktdaten Übernehmer:</w:t>
      </w:r>
    </w:p>
    <w:p w14:paraId="011124BD" w14:textId="77777777" w:rsidR="00F14656" w:rsidRPr="005C7643" w:rsidRDefault="0079242C" w:rsidP="00C74C79">
      <w:pPr>
        <w:spacing w:line="360" w:lineRule="auto"/>
        <w:jc w:val="center"/>
        <w:rPr>
          <w:rFonts w:ascii="Arial" w:hAnsi="Arial" w:cs="Arial"/>
          <w:szCs w:val="22"/>
        </w:rPr>
      </w:pPr>
      <w:r w:rsidRPr="005C7643">
        <w:rPr>
          <w:rFonts w:ascii="Arial" w:hAnsi="Arial" w:cs="Arial"/>
          <w:b/>
          <w:szCs w:val="22"/>
        </w:rPr>
        <w:t>V</w:t>
      </w:r>
      <w:r w:rsidR="00226248" w:rsidRPr="005C7643">
        <w:rPr>
          <w:rFonts w:ascii="Arial" w:hAnsi="Arial" w:cs="Arial"/>
          <w:b/>
          <w:szCs w:val="22"/>
        </w:rPr>
        <w:t>orname Name</w:t>
      </w:r>
    </w:p>
    <w:p w14:paraId="09BB08C2" w14:textId="06CA9EC7" w:rsidR="00F14656" w:rsidRPr="005C7643" w:rsidRDefault="00226248" w:rsidP="00C74C79">
      <w:pPr>
        <w:spacing w:line="360" w:lineRule="auto"/>
        <w:jc w:val="center"/>
        <w:rPr>
          <w:rFonts w:ascii="Arial" w:hAnsi="Arial" w:cs="Arial"/>
          <w:b/>
          <w:szCs w:val="22"/>
        </w:rPr>
      </w:pPr>
      <w:r w:rsidRPr="005C7643">
        <w:rPr>
          <w:rFonts w:ascii="Arial" w:hAnsi="Arial" w:cs="Arial"/>
          <w:b/>
          <w:szCs w:val="22"/>
        </w:rPr>
        <w:t>Straße</w:t>
      </w:r>
      <w:r w:rsidR="002C7EF3" w:rsidRPr="005C7643">
        <w:rPr>
          <w:rFonts w:ascii="Arial" w:hAnsi="Arial" w:cs="Arial"/>
          <w:b/>
          <w:szCs w:val="22"/>
        </w:rPr>
        <w:t xml:space="preserve"> </w:t>
      </w:r>
    </w:p>
    <w:p w14:paraId="674BA064" w14:textId="77777777" w:rsidR="0079242C" w:rsidRPr="005C7643" w:rsidRDefault="00226248" w:rsidP="00C74C79">
      <w:pPr>
        <w:spacing w:line="360" w:lineRule="auto"/>
        <w:jc w:val="center"/>
        <w:rPr>
          <w:rFonts w:ascii="Arial" w:hAnsi="Arial" w:cs="Arial"/>
          <w:b/>
          <w:szCs w:val="22"/>
        </w:rPr>
      </w:pPr>
      <w:r w:rsidRPr="005C7643">
        <w:rPr>
          <w:rFonts w:ascii="Arial" w:hAnsi="Arial" w:cs="Arial"/>
          <w:b/>
          <w:szCs w:val="22"/>
        </w:rPr>
        <w:t>PLZ Ort</w:t>
      </w:r>
    </w:p>
    <w:p w14:paraId="5B54FE38" w14:textId="77777777" w:rsidR="0079242C" w:rsidRPr="005C7643" w:rsidRDefault="00226248" w:rsidP="00C74C79">
      <w:pPr>
        <w:spacing w:line="360" w:lineRule="auto"/>
        <w:jc w:val="center"/>
        <w:rPr>
          <w:rFonts w:ascii="Arial" w:hAnsi="Arial" w:cs="Arial"/>
          <w:b/>
          <w:szCs w:val="22"/>
        </w:rPr>
      </w:pPr>
      <w:r w:rsidRPr="005C7643">
        <w:rPr>
          <w:rFonts w:ascii="Arial" w:hAnsi="Arial" w:cs="Arial"/>
          <w:b/>
          <w:szCs w:val="22"/>
        </w:rPr>
        <w:t>Telefonnummer</w:t>
      </w:r>
    </w:p>
    <w:p w14:paraId="66A9A36D" w14:textId="77777777" w:rsidR="0079242C" w:rsidRPr="005C7643" w:rsidRDefault="00C74C79" w:rsidP="00C74C79">
      <w:pPr>
        <w:spacing w:line="360" w:lineRule="auto"/>
        <w:jc w:val="center"/>
        <w:rPr>
          <w:rFonts w:ascii="Arial" w:hAnsi="Arial" w:cs="Arial"/>
          <w:b/>
          <w:szCs w:val="22"/>
        </w:rPr>
      </w:pPr>
      <w:r w:rsidRPr="005C7643">
        <w:rPr>
          <w:rFonts w:ascii="Arial" w:hAnsi="Arial" w:cs="Arial"/>
          <w:b/>
          <w:szCs w:val="22"/>
        </w:rPr>
        <w:t>E-Mail-A</w:t>
      </w:r>
      <w:r w:rsidR="0079242C" w:rsidRPr="005C7643">
        <w:rPr>
          <w:rFonts w:ascii="Arial" w:hAnsi="Arial" w:cs="Arial"/>
          <w:b/>
          <w:szCs w:val="22"/>
        </w:rPr>
        <w:t>dresse</w:t>
      </w:r>
    </w:p>
    <w:p w14:paraId="14EF7AD2" w14:textId="77777777" w:rsidR="00022C42" w:rsidRPr="005C7643" w:rsidRDefault="00022C42" w:rsidP="00C74C79">
      <w:pPr>
        <w:spacing w:line="360" w:lineRule="auto"/>
        <w:jc w:val="center"/>
        <w:rPr>
          <w:rFonts w:ascii="Arial" w:hAnsi="Arial" w:cs="Arial"/>
          <w:b/>
          <w:szCs w:val="22"/>
        </w:rPr>
      </w:pPr>
    </w:p>
    <w:p w14:paraId="4247852F" w14:textId="77777777" w:rsidR="00022C42" w:rsidRPr="005C7643" w:rsidRDefault="000627EF" w:rsidP="00C74C79">
      <w:pPr>
        <w:spacing w:line="360" w:lineRule="auto"/>
        <w:jc w:val="center"/>
        <w:rPr>
          <w:rFonts w:ascii="Arial" w:hAnsi="Arial" w:cs="Arial"/>
          <w:b/>
          <w:szCs w:val="22"/>
        </w:rPr>
      </w:pPr>
      <w:r w:rsidRPr="005C7643">
        <w:rPr>
          <w:rFonts w:ascii="Arial" w:hAnsi="Arial" w:cs="Arial"/>
          <w:b/>
          <w:szCs w:val="22"/>
        </w:rPr>
        <w:t>Übernahme zum</w:t>
      </w:r>
    </w:p>
    <w:p w14:paraId="4CCD2D12" w14:textId="77777777" w:rsidR="00022C42" w:rsidRPr="005C7643" w:rsidRDefault="00022C42">
      <w:pPr>
        <w:spacing w:after="160" w:line="259" w:lineRule="auto"/>
        <w:rPr>
          <w:rFonts w:ascii="Arial" w:hAnsi="Arial" w:cs="Arial"/>
          <w:sz w:val="22"/>
          <w:szCs w:val="22"/>
        </w:rPr>
      </w:pPr>
    </w:p>
    <w:p w14:paraId="173934B0" w14:textId="77777777" w:rsidR="002C7EF3" w:rsidRPr="005C7643" w:rsidRDefault="002C7EF3">
      <w:pPr>
        <w:spacing w:after="160" w:line="259" w:lineRule="auto"/>
        <w:rPr>
          <w:rFonts w:ascii="Arial" w:hAnsi="Arial" w:cs="Arial"/>
          <w:sz w:val="22"/>
          <w:szCs w:val="22"/>
        </w:rPr>
      </w:pPr>
    </w:p>
    <w:p w14:paraId="0AFF2153" w14:textId="77777777" w:rsidR="00A544DD" w:rsidRPr="005C7643" w:rsidRDefault="00A544DD">
      <w:pPr>
        <w:spacing w:after="160" w:line="259" w:lineRule="auto"/>
        <w:rPr>
          <w:rFonts w:ascii="Arial" w:hAnsi="Arial" w:cs="Arial"/>
          <w:sz w:val="22"/>
          <w:szCs w:val="22"/>
        </w:rPr>
      </w:pPr>
    </w:p>
    <w:p w14:paraId="78AE1310" w14:textId="2D000C42" w:rsidR="007160DC" w:rsidRPr="005C7643" w:rsidRDefault="007160DC">
      <w:pPr>
        <w:spacing w:after="160" w:line="259" w:lineRule="auto"/>
        <w:rPr>
          <w:rFonts w:ascii="Arial" w:hAnsi="Arial" w:cs="Arial"/>
          <w:sz w:val="22"/>
          <w:szCs w:val="22"/>
        </w:rPr>
      </w:pPr>
      <w:r w:rsidRPr="005C7643">
        <w:rPr>
          <w:rFonts w:ascii="Arial" w:hAnsi="Arial" w:cs="Arial"/>
          <w:sz w:val="22"/>
          <w:szCs w:val="22"/>
        </w:rPr>
        <w:br w:type="page"/>
      </w:r>
    </w:p>
    <w:p w14:paraId="75E2FEB0" w14:textId="77777777" w:rsidR="00A544DD" w:rsidRPr="005C7643" w:rsidRDefault="00A544DD">
      <w:pPr>
        <w:spacing w:after="160" w:line="259" w:lineRule="auto"/>
        <w:rPr>
          <w:rFonts w:ascii="Arial" w:hAnsi="Arial" w:cs="Arial"/>
          <w:sz w:val="22"/>
          <w:szCs w:val="22"/>
        </w:rPr>
      </w:pPr>
    </w:p>
    <w:sdt>
      <w:sdtPr>
        <w:rPr>
          <w:rFonts w:ascii="Arial" w:eastAsiaTheme="minorEastAsia" w:hAnsi="Arial" w:cs="Arial"/>
          <w:b w:val="0"/>
          <w:bCs w:val="0"/>
          <w:color w:val="auto"/>
          <w:sz w:val="22"/>
          <w:szCs w:val="22"/>
        </w:rPr>
        <w:id w:val="-1120140872"/>
        <w:docPartObj>
          <w:docPartGallery w:val="Table of Contents"/>
          <w:docPartUnique/>
        </w:docPartObj>
      </w:sdtPr>
      <w:sdtContent>
        <w:p w14:paraId="491E4991" w14:textId="77777777" w:rsidR="00F73544" w:rsidRPr="005C7643" w:rsidRDefault="00F73544">
          <w:pPr>
            <w:pStyle w:val="Inhaltsverzeichnisberschrift"/>
            <w:rPr>
              <w:rFonts w:ascii="Arial" w:hAnsi="Arial" w:cs="Arial"/>
              <w:color w:val="auto"/>
              <w:sz w:val="22"/>
              <w:szCs w:val="22"/>
            </w:rPr>
          </w:pPr>
          <w:r w:rsidRPr="005C7643">
            <w:rPr>
              <w:rFonts w:ascii="Arial" w:hAnsi="Arial" w:cs="Arial"/>
              <w:color w:val="auto"/>
              <w:sz w:val="22"/>
              <w:szCs w:val="22"/>
            </w:rPr>
            <w:t>Inhalt</w:t>
          </w:r>
        </w:p>
        <w:p w14:paraId="29F92A27" w14:textId="77777777" w:rsidR="00F14656" w:rsidRPr="005C7643" w:rsidRDefault="00F14656" w:rsidP="00F14656">
          <w:pPr>
            <w:spacing w:line="360" w:lineRule="auto"/>
            <w:rPr>
              <w:rFonts w:ascii="Arial" w:hAnsi="Arial" w:cs="Arial"/>
              <w:sz w:val="22"/>
              <w:szCs w:val="22"/>
            </w:rPr>
          </w:pPr>
        </w:p>
        <w:p w14:paraId="56D2D1EA" w14:textId="77777777" w:rsidR="00A94001" w:rsidRPr="005C7643" w:rsidRDefault="00F73544">
          <w:pPr>
            <w:pStyle w:val="Verzeichnis1"/>
            <w:tabs>
              <w:tab w:val="left" w:pos="440"/>
              <w:tab w:val="right" w:leader="dot" w:pos="9062"/>
            </w:tabs>
            <w:rPr>
              <w:rFonts w:ascii="Arial" w:hAnsi="Arial" w:cs="Arial"/>
              <w:noProof/>
              <w:sz w:val="22"/>
              <w:szCs w:val="22"/>
            </w:rPr>
          </w:pPr>
          <w:r w:rsidRPr="005C7643">
            <w:rPr>
              <w:rFonts w:ascii="Arial" w:hAnsi="Arial" w:cs="Arial"/>
              <w:sz w:val="22"/>
              <w:szCs w:val="22"/>
            </w:rPr>
            <w:fldChar w:fldCharType="begin"/>
          </w:r>
          <w:r w:rsidRPr="005C7643">
            <w:rPr>
              <w:rFonts w:ascii="Arial" w:hAnsi="Arial" w:cs="Arial"/>
              <w:sz w:val="22"/>
              <w:szCs w:val="22"/>
            </w:rPr>
            <w:instrText xml:space="preserve"> TOC \o "1-3" \h \z \u </w:instrText>
          </w:r>
          <w:r w:rsidRPr="005C7643">
            <w:rPr>
              <w:rFonts w:ascii="Arial" w:hAnsi="Arial" w:cs="Arial"/>
              <w:sz w:val="22"/>
              <w:szCs w:val="22"/>
            </w:rPr>
            <w:fldChar w:fldCharType="separate"/>
          </w:r>
          <w:hyperlink w:anchor="_Toc70668218" w:history="1">
            <w:r w:rsidR="00A94001" w:rsidRPr="005C7643">
              <w:rPr>
                <w:rStyle w:val="Hyperlink"/>
                <w:rFonts w:ascii="Arial" w:hAnsi="Arial" w:cs="Arial"/>
                <w:noProof/>
                <w:color w:val="auto"/>
              </w:rPr>
              <w:t>1.</w:t>
            </w:r>
            <w:r w:rsidR="00A94001" w:rsidRPr="005C7643">
              <w:rPr>
                <w:rFonts w:ascii="Arial" w:hAnsi="Arial" w:cs="Arial"/>
                <w:noProof/>
                <w:sz w:val="22"/>
                <w:szCs w:val="22"/>
              </w:rPr>
              <w:tab/>
            </w:r>
            <w:r w:rsidR="00A94001" w:rsidRPr="005C7643">
              <w:rPr>
                <w:rStyle w:val="Hyperlink"/>
                <w:rFonts w:ascii="Arial" w:hAnsi="Arial" w:cs="Arial"/>
                <w:noProof/>
                <w:color w:val="auto"/>
              </w:rPr>
              <w:t>Vorhaben auf einem Blick</w:t>
            </w:r>
            <w:r w:rsidR="00A94001" w:rsidRPr="005C7643">
              <w:rPr>
                <w:rFonts w:ascii="Arial" w:hAnsi="Arial" w:cs="Arial"/>
                <w:noProof/>
                <w:webHidden/>
              </w:rPr>
              <w:tab/>
            </w:r>
            <w:r w:rsidR="00A94001" w:rsidRPr="005C7643">
              <w:rPr>
                <w:rFonts w:ascii="Arial" w:hAnsi="Arial" w:cs="Arial"/>
                <w:noProof/>
                <w:webHidden/>
              </w:rPr>
              <w:fldChar w:fldCharType="begin"/>
            </w:r>
            <w:r w:rsidR="00A94001" w:rsidRPr="005C7643">
              <w:rPr>
                <w:rFonts w:ascii="Arial" w:hAnsi="Arial" w:cs="Arial"/>
                <w:noProof/>
                <w:webHidden/>
              </w:rPr>
              <w:instrText xml:space="preserve"> PAGEREF _Toc70668218 \h </w:instrText>
            </w:r>
            <w:r w:rsidR="00A94001" w:rsidRPr="005C7643">
              <w:rPr>
                <w:rFonts w:ascii="Arial" w:hAnsi="Arial" w:cs="Arial"/>
                <w:noProof/>
                <w:webHidden/>
              </w:rPr>
            </w:r>
            <w:r w:rsidR="00A94001" w:rsidRPr="005C7643">
              <w:rPr>
                <w:rFonts w:ascii="Arial" w:hAnsi="Arial" w:cs="Arial"/>
                <w:noProof/>
                <w:webHidden/>
              </w:rPr>
              <w:fldChar w:fldCharType="separate"/>
            </w:r>
            <w:r w:rsidR="000C51A6" w:rsidRPr="005C7643">
              <w:rPr>
                <w:rFonts w:ascii="Arial" w:hAnsi="Arial" w:cs="Arial"/>
                <w:noProof/>
                <w:webHidden/>
              </w:rPr>
              <w:t>3</w:t>
            </w:r>
            <w:r w:rsidR="00A94001" w:rsidRPr="005C7643">
              <w:rPr>
                <w:rFonts w:ascii="Arial" w:hAnsi="Arial" w:cs="Arial"/>
                <w:noProof/>
                <w:webHidden/>
              </w:rPr>
              <w:fldChar w:fldCharType="end"/>
            </w:r>
          </w:hyperlink>
        </w:p>
        <w:p w14:paraId="70CBDD3D" w14:textId="77777777" w:rsidR="00A94001" w:rsidRPr="005C7643" w:rsidRDefault="00A94001">
          <w:pPr>
            <w:pStyle w:val="Verzeichnis1"/>
            <w:tabs>
              <w:tab w:val="left" w:pos="440"/>
              <w:tab w:val="right" w:leader="dot" w:pos="9062"/>
            </w:tabs>
            <w:rPr>
              <w:rFonts w:ascii="Arial" w:hAnsi="Arial" w:cs="Arial"/>
              <w:noProof/>
              <w:sz w:val="22"/>
              <w:szCs w:val="22"/>
            </w:rPr>
          </w:pPr>
          <w:hyperlink w:anchor="_Toc70668219" w:history="1">
            <w:r w:rsidRPr="005C7643">
              <w:rPr>
                <w:rStyle w:val="Hyperlink"/>
                <w:rFonts w:ascii="Arial" w:hAnsi="Arial" w:cs="Arial"/>
                <w:noProof/>
                <w:color w:val="auto"/>
              </w:rPr>
              <w:t>2.</w:t>
            </w:r>
            <w:r w:rsidRPr="005C7643">
              <w:rPr>
                <w:rFonts w:ascii="Arial" w:hAnsi="Arial" w:cs="Arial"/>
                <w:noProof/>
                <w:sz w:val="22"/>
                <w:szCs w:val="22"/>
              </w:rPr>
              <w:tab/>
            </w:r>
            <w:r w:rsidRPr="005C7643">
              <w:rPr>
                <w:rStyle w:val="Hyperlink"/>
                <w:rFonts w:ascii="Arial" w:hAnsi="Arial" w:cs="Arial"/>
                <w:noProof/>
                <w:color w:val="auto"/>
              </w:rPr>
              <w:t>Gründerperson</w:t>
            </w:r>
            <w:r w:rsidRPr="005C7643">
              <w:rPr>
                <w:rFonts w:ascii="Arial" w:hAnsi="Arial" w:cs="Arial"/>
                <w:noProof/>
                <w:webHidden/>
              </w:rPr>
              <w:tab/>
            </w:r>
            <w:r w:rsidRPr="005C7643">
              <w:rPr>
                <w:rFonts w:ascii="Arial" w:hAnsi="Arial" w:cs="Arial"/>
                <w:noProof/>
                <w:webHidden/>
              </w:rPr>
              <w:fldChar w:fldCharType="begin"/>
            </w:r>
            <w:r w:rsidRPr="005C7643">
              <w:rPr>
                <w:rFonts w:ascii="Arial" w:hAnsi="Arial" w:cs="Arial"/>
                <w:noProof/>
                <w:webHidden/>
              </w:rPr>
              <w:instrText xml:space="preserve"> PAGEREF _Toc70668219 \h </w:instrText>
            </w:r>
            <w:r w:rsidRPr="005C7643">
              <w:rPr>
                <w:rFonts w:ascii="Arial" w:hAnsi="Arial" w:cs="Arial"/>
                <w:noProof/>
                <w:webHidden/>
              </w:rPr>
            </w:r>
            <w:r w:rsidRPr="005C7643">
              <w:rPr>
                <w:rFonts w:ascii="Arial" w:hAnsi="Arial" w:cs="Arial"/>
                <w:noProof/>
                <w:webHidden/>
              </w:rPr>
              <w:fldChar w:fldCharType="separate"/>
            </w:r>
            <w:r w:rsidR="000C51A6" w:rsidRPr="005C7643">
              <w:rPr>
                <w:rFonts w:ascii="Arial" w:hAnsi="Arial" w:cs="Arial"/>
                <w:noProof/>
                <w:webHidden/>
              </w:rPr>
              <w:t>3</w:t>
            </w:r>
            <w:r w:rsidRPr="005C7643">
              <w:rPr>
                <w:rFonts w:ascii="Arial" w:hAnsi="Arial" w:cs="Arial"/>
                <w:noProof/>
                <w:webHidden/>
              </w:rPr>
              <w:fldChar w:fldCharType="end"/>
            </w:r>
          </w:hyperlink>
        </w:p>
        <w:p w14:paraId="57F36831" w14:textId="77777777" w:rsidR="00A94001" w:rsidRPr="005C7643" w:rsidRDefault="00A94001">
          <w:pPr>
            <w:pStyle w:val="Verzeichnis1"/>
            <w:tabs>
              <w:tab w:val="left" w:pos="440"/>
              <w:tab w:val="right" w:leader="dot" w:pos="9062"/>
            </w:tabs>
            <w:rPr>
              <w:rFonts w:ascii="Arial" w:hAnsi="Arial" w:cs="Arial"/>
              <w:noProof/>
              <w:sz w:val="22"/>
              <w:szCs w:val="22"/>
            </w:rPr>
          </w:pPr>
          <w:hyperlink w:anchor="_Toc70668220" w:history="1">
            <w:r w:rsidRPr="005C7643">
              <w:rPr>
                <w:rStyle w:val="Hyperlink"/>
                <w:rFonts w:ascii="Arial" w:hAnsi="Arial" w:cs="Arial"/>
                <w:noProof/>
                <w:color w:val="auto"/>
              </w:rPr>
              <w:t>3.</w:t>
            </w:r>
            <w:r w:rsidRPr="005C7643">
              <w:rPr>
                <w:rFonts w:ascii="Arial" w:hAnsi="Arial" w:cs="Arial"/>
                <w:noProof/>
                <w:sz w:val="22"/>
                <w:szCs w:val="22"/>
              </w:rPr>
              <w:tab/>
            </w:r>
            <w:r w:rsidRPr="005C7643">
              <w:rPr>
                <w:rStyle w:val="Hyperlink"/>
                <w:rFonts w:ascii="Arial" w:hAnsi="Arial" w:cs="Arial"/>
                <w:noProof/>
                <w:color w:val="auto"/>
              </w:rPr>
              <w:t>Beschreibung des Betriebes</w:t>
            </w:r>
            <w:r w:rsidRPr="005C7643">
              <w:rPr>
                <w:rFonts w:ascii="Arial" w:hAnsi="Arial" w:cs="Arial"/>
                <w:noProof/>
                <w:webHidden/>
              </w:rPr>
              <w:tab/>
            </w:r>
            <w:r w:rsidRPr="005C7643">
              <w:rPr>
                <w:rFonts w:ascii="Arial" w:hAnsi="Arial" w:cs="Arial"/>
                <w:noProof/>
                <w:webHidden/>
              </w:rPr>
              <w:fldChar w:fldCharType="begin"/>
            </w:r>
            <w:r w:rsidRPr="005C7643">
              <w:rPr>
                <w:rFonts w:ascii="Arial" w:hAnsi="Arial" w:cs="Arial"/>
                <w:noProof/>
                <w:webHidden/>
              </w:rPr>
              <w:instrText xml:space="preserve"> PAGEREF _Toc70668220 \h </w:instrText>
            </w:r>
            <w:r w:rsidRPr="005C7643">
              <w:rPr>
                <w:rFonts w:ascii="Arial" w:hAnsi="Arial" w:cs="Arial"/>
                <w:noProof/>
                <w:webHidden/>
              </w:rPr>
            </w:r>
            <w:r w:rsidRPr="005C7643">
              <w:rPr>
                <w:rFonts w:ascii="Arial" w:hAnsi="Arial" w:cs="Arial"/>
                <w:noProof/>
                <w:webHidden/>
              </w:rPr>
              <w:fldChar w:fldCharType="separate"/>
            </w:r>
            <w:r w:rsidR="000C51A6" w:rsidRPr="005C7643">
              <w:rPr>
                <w:rFonts w:ascii="Arial" w:hAnsi="Arial" w:cs="Arial"/>
                <w:noProof/>
                <w:webHidden/>
              </w:rPr>
              <w:t>3</w:t>
            </w:r>
            <w:r w:rsidRPr="005C7643">
              <w:rPr>
                <w:rFonts w:ascii="Arial" w:hAnsi="Arial" w:cs="Arial"/>
                <w:noProof/>
                <w:webHidden/>
              </w:rPr>
              <w:fldChar w:fldCharType="end"/>
            </w:r>
          </w:hyperlink>
        </w:p>
        <w:p w14:paraId="2FF10388" w14:textId="77777777" w:rsidR="00A94001" w:rsidRPr="005C7643" w:rsidRDefault="00A94001">
          <w:pPr>
            <w:pStyle w:val="Verzeichnis1"/>
            <w:tabs>
              <w:tab w:val="left" w:pos="440"/>
              <w:tab w:val="right" w:leader="dot" w:pos="9062"/>
            </w:tabs>
            <w:rPr>
              <w:rFonts w:ascii="Arial" w:hAnsi="Arial" w:cs="Arial"/>
              <w:noProof/>
              <w:sz w:val="22"/>
              <w:szCs w:val="22"/>
            </w:rPr>
          </w:pPr>
          <w:hyperlink w:anchor="_Toc70668221" w:history="1">
            <w:r w:rsidRPr="005C7643">
              <w:rPr>
                <w:rStyle w:val="Hyperlink"/>
                <w:rFonts w:ascii="Arial" w:hAnsi="Arial" w:cs="Arial"/>
                <w:noProof/>
                <w:color w:val="auto"/>
              </w:rPr>
              <w:t>4.</w:t>
            </w:r>
            <w:r w:rsidRPr="005C7643">
              <w:rPr>
                <w:rFonts w:ascii="Arial" w:hAnsi="Arial" w:cs="Arial"/>
                <w:noProof/>
                <w:sz w:val="22"/>
                <w:szCs w:val="22"/>
              </w:rPr>
              <w:tab/>
            </w:r>
            <w:r w:rsidRPr="005C7643">
              <w:rPr>
                <w:rStyle w:val="Hyperlink"/>
                <w:rFonts w:ascii="Arial" w:hAnsi="Arial" w:cs="Arial"/>
                <w:noProof/>
                <w:color w:val="auto"/>
              </w:rPr>
              <w:t>Übergabemodalitäten</w:t>
            </w:r>
            <w:r w:rsidRPr="005C7643">
              <w:rPr>
                <w:rFonts w:ascii="Arial" w:hAnsi="Arial" w:cs="Arial"/>
                <w:noProof/>
                <w:webHidden/>
              </w:rPr>
              <w:tab/>
            </w:r>
            <w:r w:rsidRPr="005C7643">
              <w:rPr>
                <w:rFonts w:ascii="Arial" w:hAnsi="Arial" w:cs="Arial"/>
                <w:noProof/>
                <w:webHidden/>
              </w:rPr>
              <w:fldChar w:fldCharType="begin"/>
            </w:r>
            <w:r w:rsidRPr="005C7643">
              <w:rPr>
                <w:rFonts w:ascii="Arial" w:hAnsi="Arial" w:cs="Arial"/>
                <w:noProof/>
                <w:webHidden/>
              </w:rPr>
              <w:instrText xml:space="preserve"> PAGEREF _Toc70668221 \h </w:instrText>
            </w:r>
            <w:r w:rsidRPr="005C7643">
              <w:rPr>
                <w:rFonts w:ascii="Arial" w:hAnsi="Arial" w:cs="Arial"/>
                <w:noProof/>
                <w:webHidden/>
              </w:rPr>
            </w:r>
            <w:r w:rsidRPr="005C7643">
              <w:rPr>
                <w:rFonts w:ascii="Arial" w:hAnsi="Arial" w:cs="Arial"/>
                <w:noProof/>
                <w:webHidden/>
              </w:rPr>
              <w:fldChar w:fldCharType="separate"/>
            </w:r>
            <w:r w:rsidR="000C51A6" w:rsidRPr="005C7643">
              <w:rPr>
                <w:rFonts w:ascii="Arial" w:hAnsi="Arial" w:cs="Arial"/>
                <w:noProof/>
                <w:webHidden/>
              </w:rPr>
              <w:t>4</w:t>
            </w:r>
            <w:r w:rsidRPr="005C7643">
              <w:rPr>
                <w:rFonts w:ascii="Arial" w:hAnsi="Arial" w:cs="Arial"/>
                <w:noProof/>
                <w:webHidden/>
              </w:rPr>
              <w:fldChar w:fldCharType="end"/>
            </w:r>
          </w:hyperlink>
        </w:p>
        <w:p w14:paraId="4C21492E" w14:textId="77777777" w:rsidR="00A94001" w:rsidRPr="005C7643" w:rsidRDefault="00A94001">
          <w:pPr>
            <w:pStyle w:val="Verzeichnis1"/>
            <w:tabs>
              <w:tab w:val="left" w:pos="440"/>
              <w:tab w:val="right" w:leader="dot" w:pos="9062"/>
            </w:tabs>
            <w:rPr>
              <w:rFonts w:ascii="Arial" w:hAnsi="Arial" w:cs="Arial"/>
              <w:noProof/>
              <w:sz w:val="22"/>
              <w:szCs w:val="22"/>
            </w:rPr>
          </w:pPr>
          <w:hyperlink w:anchor="_Toc70668222" w:history="1">
            <w:r w:rsidRPr="005C7643">
              <w:rPr>
                <w:rStyle w:val="Hyperlink"/>
                <w:rFonts w:ascii="Arial" w:hAnsi="Arial" w:cs="Arial"/>
                <w:noProof/>
                <w:color w:val="auto"/>
              </w:rPr>
              <w:t>5.</w:t>
            </w:r>
            <w:r w:rsidRPr="005C7643">
              <w:rPr>
                <w:rFonts w:ascii="Arial" w:hAnsi="Arial" w:cs="Arial"/>
                <w:noProof/>
                <w:sz w:val="22"/>
                <w:szCs w:val="22"/>
              </w:rPr>
              <w:tab/>
            </w:r>
            <w:r w:rsidRPr="005C7643">
              <w:rPr>
                <w:rStyle w:val="Hyperlink"/>
                <w:rFonts w:ascii="Arial" w:hAnsi="Arial" w:cs="Arial"/>
                <w:noProof/>
                <w:color w:val="auto"/>
              </w:rPr>
              <w:t>Geplante Änderungen</w:t>
            </w:r>
            <w:r w:rsidRPr="005C7643">
              <w:rPr>
                <w:rFonts w:ascii="Arial" w:hAnsi="Arial" w:cs="Arial"/>
                <w:noProof/>
                <w:webHidden/>
              </w:rPr>
              <w:tab/>
            </w:r>
            <w:r w:rsidRPr="005C7643">
              <w:rPr>
                <w:rFonts w:ascii="Arial" w:hAnsi="Arial" w:cs="Arial"/>
                <w:noProof/>
                <w:webHidden/>
              </w:rPr>
              <w:fldChar w:fldCharType="begin"/>
            </w:r>
            <w:r w:rsidRPr="005C7643">
              <w:rPr>
                <w:rFonts w:ascii="Arial" w:hAnsi="Arial" w:cs="Arial"/>
                <w:noProof/>
                <w:webHidden/>
              </w:rPr>
              <w:instrText xml:space="preserve"> PAGEREF _Toc70668222 \h </w:instrText>
            </w:r>
            <w:r w:rsidRPr="005C7643">
              <w:rPr>
                <w:rFonts w:ascii="Arial" w:hAnsi="Arial" w:cs="Arial"/>
                <w:noProof/>
                <w:webHidden/>
              </w:rPr>
            </w:r>
            <w:r w:rsidRPr="005C7643">
              <w:rPr>
                <w:rFonts w:ascii="Arial" w:hAnsi="Arial" w:cs="Arial"/>
                <w:noProof/>
                <w:webHidden/>
              </w:rPr>
              <w:fldChar w:fldCharType="separate"/>
            </w:r>
            <w:r w:rsidR="000C51A6" w:rsidRPr="005C7643">
              <w:rPr>
                <w:rFonts w:ascii="Arial" w:hAnsi="Arial" w:cs="Arial"/>
                <w:noProof/>
                <w:webHidden/>
              </w:rPr>
              <w:t>4</w:t>
            </w:r>
            <w:r w:rsidRPr="005C7643">
              <w:rPr>
                <w:rFonts w:ascii="Arial" w:hAnsi="Arial" w:cs="Arial"/>
                <w:noProof/>
                <w:webHidden/>
              </w:rPr>
              <w:fldChar w:fldCharType="end"/>
            </w:r>
          </w:hyperlink>
        </w:p>
        <w:p w14:paraId="34013C35" w14:textId="77777777" w:rsidR="000C51A6" w:rsidRPr="005C7643" w:rsidRDefault="000C51A6" w:rsidP="000C51A6">
          <w:pPr>
            <w:pStyle w:val="Verzeichnis1"/>
            <w:tabs>
              <w:tab w:val="left" w:pos="440"/>
              <w:tab w:val="right" w:leader="dot" w:pos="9062"/>
            </w:tabs>
            <w:rPr>
              <w:rFonts w:ascii="Arial" w:hAnsi="Arial" w:cs="Arial"/>
              <w:noProof/>
              <w:sz w:val="22"/>
              <w:szCs w:val="22"/>
            </w:rPr>
          </w:pPr>
          <w:hyperlink w:anchor="_Toc70668222" w:history="1">
            <w:r w:rsidRPr="005C7643">
              <w:rPr>
                <w:rStyle w:val="Hyperlink"/>
                <w:rFonts w:ascii="Arial" w:hAnsi="Arial" w:cs="Arial"/>
                <w:noProof/>
                <w:color w:val="auto"/>
              </w:rPr>
              <w:t>6.</w:t>
            </w:r>
            <w:r w:rsidRPr="005C7643">
              <w:rPr>
                <w:rFonts w:ascii="Arial" w:hAnsi="Arial" w:cs="Arial"/>
                <w:noProof/>
                <w:sz w:val="22"/>
                <w:szCs w:val="22"/>
              </w:rPr>
              <w:tab/>
            </w:r>
            <w:r w:rsidRPr="005C7643">
              <w:rPr>
                <w:rFonts w:ascii="Arial" w:hAnsi="Arial" w:cs="Arial"/>
                <w:noProof/>
              </w:rPr>
              <w:t>Nachhaltigkeit</w:t>
            </w:r>
            <w:r w:rsidRPr="005C7643">
              <w:rPr>
                <w:rFonts w:ascii="Arial" w:hAnsi="Arial" w:cs="Arial"/>
                <w:noProof/>
                <w:webHidden/>
              </w:rPr>
              <w:tab/>
            </w:r>
            <w:r w:rsidRPr="005C7643">
              <w:rPr>
                <w:rFonts w:ascii="Arial" w:hAnsi="Arial" w:cs="Arial"/>
                <w:noProof/>
                <w:webHidden/>
              </w:rPr>
              <w:fldChar w:fldCharType="begin"/>
            </w:r>
            <w:r w:rsidRPr="005C7643">
              <w:rPr>
                <w:rFonts w:ascii="Arial" w:hAnsi="Arial" w:cs="Arial"/>
                <w:noProof/>
                <w:webHidden/>
              </w:rPr>
              <w:instrText xml:space="preserve"> PAGEREF _Toc70668222 \h </w:instrText>
            </w:r>
            <w:r w:rsidRPr="005C7643">
              <w:rPr>
                <w:rFonts w:ascii="Arial" w:hAnsi="Arial" w:cs="Arial"/>
                <w:noProof/>
                <w:webHidden/>
              </w:rPr>
            </w:r>
            <w:r w:rsidRPr="005C7643">
              <w:rPr>
                <w:rFonts w:ascii="Arial" w:hAnsi="Arial" w:cs="Arial"/>
                <w:noProof/>
                <w:webHidden/>
              </w:rPr>
              <w:fldChar w:fldCharType="separate"/>
            </w:r>
            <w:r w:rsidRPr="005C7643">
              <w:rPr>
                <w:rFonts w:ascii="Arial" w:hAnsi="Arial" w:cs="Arial"/>
                <w:noProof/>
                <w:webHidden/>
              </w:rPr>
              <w:t>4</w:t>
            </w:r>
            <w:r w:rsidRPr="005C7643">
              <w:rPr>
                <w:rFonts w:ascii="Arial" w:hAnsi="Arial" w:cs="Arial"/>
                <w:noProof/>
                <w:webHidden/>
              </w:rPr>
              <w:fldChar w:fldCharType="end"/>
            </w:r>
          </w:hyperlink>
        </w:p>
        <w:p w14:paraId="2E6F9692" w14:textId="77777777" w:rsidR="00A94001" w:rsidRPr="005C7643" w:rsidRDefault="000C51A6">
          <w:pPr>
            <w:pStyle w:val="Verzeichnis1"/>
            <w:tabs>
              <w:tab w:val="left" w:pos="440"/>
              <w:tab w:val="right" w:leader="dot" w:pos="9062"/>
            </w:tabs>
            <w:rPr>
              <w:rFonts w:ascii="Arial" w:hAnsi="Arial" w:cs="Arial"/>
              <w:noProof/>
              <w:sz w:val="22"/>
              <w:szCs w:val="22"/>
            </w:rPr>
          </w:pPr>
          <w:hyperlink w:anchor="_Toc70668223" w:history="1">
            <w:r w:rsidRPr="005C7643">
              <w:rPr>
                <w:rStyle w:val="Hyperlink"/>
                <w:rFonts w:ascii="Arial" w:hAnsi="Arial" w:cs="Arial"/>
                <w:noProof/>
                <w:color w:val="auto"/>
              </w:rPr>
              <w:t>7</w:t>
            </w:r>
            <w:r w:rsidR="00A94001" w:rsidRPr="005C7643">
              <w:rPr>
                <w:rStyle w:val="Hyperlink"/>
                <w:rFonts w:ascii="Arial" w:hAnsi="Arial" w:cs="Arial"/>
                <w:noProof/>
                <w:color w:val="auto"/>
              </w:rPr>
              <w:t>.</w:t>
            </w:r>
            <w:r w:rsidR="00A94001" w:rsidRPr="005C7643">
              <w:rPr>
                <w:rFonts w:ascii="Arial" w:hAnsi="Arial" w:cs="Arial"/>
                <w:noProof/>
                <w:sz w:val="22"/>
                <w:szCs w:val="22"/>
              </w:rPr>
              <w:tab/>
            </w:r>
            <w:r w:rsidR="00A94001" w:rsidRPr="005C7643">
              <w:rPr>
                <w:rStyle w:val="Hyperlink"/>
                <w:rFonts w:ascii="Arial" w:hAnsi="Arial" w:cs="Arial"/>
                <w:noProof/>
                <w:color w:val="auto"/>
              </w:rPr>
              <w:t>Kaufpreis und Kapitalbedarf</w:t>
            </w:r>
            <w:r w:rsidR="00A94001" w:rsidRPr="005C7643">
              <w:rPr>
                <w:rFonts w:ascii="Arial" w:hAnsi="Arial" w:cs="Arial"/>
                <w:noProof/>
                <w:webHidden/>
              </w:rPr>
              <w:tab/>
            </w:r>
            <w:r w:rsidR="00A94001" w:rsidRPr="005C7643">
              <w:rPr>
                <w:rFonts w:ascii="Arial" w:hAnsi="Arial" w:cs="Arial"/>
                <w:noProof/>
                <w:webHidden/>
              </w:rPr>
              <w:fldChar w:fldCharType="begin"/>
            </w:r>
            <w:r w:rsidR="00A94001" w:rsidRPr="005C7643">
              <w:rPr>
                <w:rFonts w:ascii="Arial" w:hAnsi="Arial" w:cs="Arial"/>
                <w:noProof/>
                <w:webHidden/>
              </w:rPr>
              <w:instrText xml:space="preserve"> PAGEREF _Toc70668223 \h </w:instrText>
            </w:r>
            <w:r w:rsidR="00A94001" w:rsidRPr="005C7643">
              <w:rPr>
                <w:rFonts w:ascii="Arial" w:hAnsi="Arial" w:cs="Arial"/>
                <w:noProof/>
                <w:webHidden/>
              </w:rPr>
            </w:r>
            <w:r w:rsidR="00A94001" w:rsidRPr="005C7643">
              <w:rPr>
                <w:rFonts w:ascii="Arial" w:hAnsi="Arial" w:cs="Arial"/>
                <w:noProof/>
                <w:webHidden/>
              </w:rPr>
              <w:fldChar w:fldCharType="separate"/>
            </w:r>
            <w:r w:rsidRPr="005C7643">
              <w:rPr>
                <w:rFonts w:ascii="Arial" w:hAnsi="Arial" w:cs="Arial"/>
                <w:noProof/>
                <w:webHidden/>
              </w:rPr>
              <w:t>4</w:t>
            </w:r>
            <w:r w:rsidR="00A94001" w:rsidRPr="005C7643">
              <w:rPr>
                <w:rFonts w:ascii="Arial" w:hAnsi="Arial" w:cs="Arial"/>
                <w:noProof/>
                <w:webHidden/>
              </w:rPr>
              <w:fldChar w:fldCharType="end"/>
            </w:r>
          </w:hyperlink>
        </w:p>
        <w:p w14:paraId="09F0264D" w14:textId="77777777" w:rsidR="00A94001" w:rsidRPr="005C7643" w:rsidRDefault="000C51A6">
          <w:pPr>
            <w:pStyle w:val="Verzeichnis1"/>
            <w:tabs>
              <w:tab w:val="left" w:pos="440"/>
              <w:tab w:val="right" w:leader="dot" w:pos="9062"/>
            </w:tabs>
            <w:rPr>
              <w:rFonts w:ascii="Arial" w:hAnsi="Arial" w:cs="Arial"/>
              <w:noProof/>
              <w:sz w:val="22"/>
              <w:szCs w:val="22"/>
            </w:rPr>
          </w:pPr>
          <w:hyperlink w:anchor="_Toc70668224" w:history="1">
            <w:r w:rsidRPr="005C7643">
              <w:rPr>
                <w:rStyle w:val="Hyperlink"/>
                <w:rFonts w:ascii="Arial" w:hAnsi="Arial" w:cs="Arial"/>
                <w:noProof/>
                <w:color w:val="auto"/>
              </w:rPr>
              <w:t>8</w:t>
            </w:r>
            <w:r w:rsidR="00A94001" w:rsidRPr="005C7643">
              <w:rPr>
                <w:rStyle w:val="Hyperlink"/>
                <w:rFonts w:ascii="Arial" w:hAnsi="Arial" w:cs="Arial"/>
                <w:noProof/>
                <w:color w:val="auto"/>
              </w:rPr>
              <w:t>.</w:t>
            </w:r>
            <w:r w:rsidR="00A94001" w:rsidRPr="005C7643">
              <w:rPr>
                <w:rFonts w:ascii="Arial" w:hAnsi="Arial" w:cs="Arial"/>
                <w:noProof/>
                <w:sz w:val="22"/>
                <w:szCs w:val="22"/>
              </w:rPr>
              <w:tab/>
            </w:r>
            <w:r w:rsidR="00A94001" w:rsidRPr="005C7643">
              <w:rPr>
                <w:rStyle w:val="Hyperlink"/>
                <w:rFonts w:ascii="Arial" w:hAnsi="Arial" w:cs="Arial"/>
                <w:noProof/>
                <w:color w:val="auto"/>
              </w:rPr>
              <w:t>Planungsrechnung (s. Anlage)</w:t>
            </w:r>
            <w:r w:rsidR="00A94001" w:rsidRPr="005C7643">
              <w:rPr>
                <w:rFonts w:ascii="Arial" w:hAnsi="Arial" w:cs="Arial"/>
                <w:noProof/>
                <w:webHidden/>
              </w:rPr>
              <w:tab/>
            </w:r>
            <w:r w:rsidR="00A94001" w:rsidRPr="005C7643">
              <w:rPr>
                <w:rFonts w:ascii="Arial" w:hAnsi="Arial" w:cs="Arial"/>
                <w:noProof/>
                <w:webHidden/>
              </w:rPr>
              <w:fldChar w:fldCharType="begin"/>
            </w:r>
            <w:r w:rsidR="00A94001" w:rsidRPr="005C7643">
              <w:rPr>
                <w:rFonts w:ascii="Arial" w:hAnsi="Arial" w:cs="Arial"/>
                <w:noProof/>
                <w:webHidden/>
              </w:rPr>
              <w:instrText xml:space="preserve"> PAGEREF _Toc70668224 \h </w:instrText>
            </w:r>
            <w:r w:rsidR="00A94001" w:rsidRPr="005C7643">
              <w:rPr>
                <w:rFonts w:ascii="Arial" w:hAnsi="Arial" w:cs="Arial"/>
                <w:noProof/>
                <w:webHidden/>
              </w:rPr>
            </w:r>
            <w:r w:rsidR="00A94001" w:rsidRPr="005C7643">
              <w:rPr>
                <w:rFonts w:ascii="Arial" w:hAnsi="Arial" w:cs="Arial"/>
                <w:noProof/>
                <w:webHidden/>
              </w:rPr>
              <w:fldChar w:fldCharType="separate"/>
            </w:r>
            <w:r w:rsidRPr="005C7643">
              <w:rPr>
                <w:rFonts w:ascii="Arial" w:hAnsi="Arial" w:cs="Arial"/>
                <w:noProof/>
                <w:webHidden/>
              </w:rPr>
              <w:t>5</w:t>
            </w:r>
            <w:r w:rsidR="00A94001" w:rsidRPr="005C7643">
              <w:rPr>
                <w:rFonts w:ascii="Arial" w:hAnsi="Arial" w:cs="Arial"/>
                <w:noProof/>
                <w:webHidden/>
              </w:rPr>
              <w:fldChar w:fldCharType="end"/>
            </w:r>
          </w:hyperlink>
        </w:p>
        <w:p w14:paraId="5CFA017B" w14:textId="77777777" w:rsidR="00A94001" w:rsidRPr="005C7643" w:rsidRDefault="000C51A6">
          <w:pPr>
            <w:pStyle w:val="Verzeichnis1"/>
            <w:tabs>
              <w:tab w:val="left" w:pos="440"/>
              <w:tab w:val="right" w:leader="dot" w:pos="9062"/>
            </w:tabs>
            <w:rPr>
              <w:rFonts w:ascii="Arial" w:hAnsi="Arial" w:cs="Arial"/>
              <w:noProof/>
              <w:sz w:val="22"/>
              <w:szCs w:val="22"/>
            </w:rPr>
          </w:pPr>
          <w:hyperlink w:anchor="_Toc70668225" w:history="1">
            <w:r w:rsidRPr="005C7643">
              <w:rPr>
                <w:rStyle w:val="Hyperlink"/>
                <w:rFonts w:ascii="Arial" w:hAnsi="Arial" w:cs="Arial"/>
                <w:noProof/>
                <w:color w:val="auto"/>
              </w:rPr>
              <w:t>9</w:t>
            </w:r>
            <w:r w:rsidR="00A94001" w:rsidRPr="005C7643">
              <w:rPr>
                <w:rStyle w:val="Hyperlink"/>
                <w:rFonts w:ascii="Arial" w:hAnsi="Arial" w:cs="Arial"/>
                <w:noProof/>
                <w:color w:val="auto"/>
              </w:rPr>
              <w:t>.</w:t>
            </w:r>
            <w:r w:rsidR="00A94001" w:rsidRPr="005C7643">
              <w:rPr>
                <w:rFonts w:ascii="Arial" w:hAnsi="Arial" w:cs="Arial"/>
                <w:noProof/>
                <w:sz w:val="22"/>
                <w:szCs w:val="22"/>
              </w:rPr>
              <w:tab/>
            </w:r>
            <w:r w:rsidR="00A94001" w:rsidRPr="005C7643">
              <w:rPr>
                <w:rStyle w:val="Hyperlink"/>
                <w:rFonts w:ascii="Arial" w:hAnsi="Arial" w:cs="Arial"/>
                <w:noProof/>
                <w:color w:val="auto"/>
              </w:rPr>
              <w:t>Vertragliche Regelungen</w:t>
            </w:r>
            <w:r w:rsidR="00A94001" w:rsidRPr="005C7643">
              <w:rPr>
                <w:rFonts w:ascii="Arial" w:hAnsi="Arial" w:cs="Arial"/>
                <w:noProof/>
                <w:webHidden/>
              </w:rPr>
              <w:tab/>
            </w:r>
            <w:r w:rsidR="00A94001" w:rsidRPr="005C7643">
              <w:rPr>
                <w:rFonts w:ascii="Arial" w:hAnsi="Arial" w:cs="Arial"/>
                <w:noProof/>
                <w:webHidden/>
              </w:rPr>
              <w:fldChar w:fldCharType="begin"/>
            </w:r>
            <w:r w:rsidR="00A94001" w:rsidRPr="005C7643">
              <w:rPr>
                <w:rFonts w:ascii="Arial" w:hAnsi="Arial" w:cs="Arial"/>
                <w:noProof/>
                <w:webHidden/>
              </w:rPr>
              <w:instrText xml:space="preserve"> PAGEREF _Toc70668225 \h </w:instrText>
            </w:r>
            <w:r w:rsidR="00A94001" w:rsidRPr="005C7643">
              <w:rPr>
                <w:rFonts w:ascii="Arial" w:hAnsi="Arial" w:cs="Arial"/>
                <w:noProof/>
                <w:webHidden/>
              </w:rPr>
            </w:r>
            <w:r w:rsidR="00A94001" w:rsidRPr="005C7643">
              <w:rPr>
                <w:rFonts w:ascii="Arial" w:hAnsi="Arial" w:cs="Arial"/>
                <w:noProof/>
                <w:webHidden/>
              </w:rPr>
              <w:fldChar w:fldCharType="separate"/>
            </w:r>
            <w:r w:rsidRPr="005C7643">
              <w:rPr>
                <w:rFonts w:ascii="Arial" w:hAnsi="Arial" w:cs="Arial"/>
                <w:noProof/>
                <w:webHidden/>
              </w:rPr>
              <w:t>5</w:t>
            </w:r>
            <w:r w:rsidR="00A94001" w:rsidRPr="005C7643">
              <w:rPr>
                <w:rFonts w:ascii="Arial" w:hAnsi="Arial" w:cs="Arial"/>
                <w:noProof/>
                <w:webHidden/>
              </w:rPr>
              <w:fldChar w:fldCharType="end"/>
            </w:r>
          </w:hyperlink>
        </w:p>
        <w:p w14:paraId="7E17BDA5" w14:textId="77777777" w:rsidR="00A94001" w:rsidRPr="005C7643" w:rsidRDefault="000C51A6">
          <w:pPr>
            <w:pStyle w:val="Verzeichnis1"/>
            <w:tabs>
              <w:tab w:val="left" w:pos="440"/>
              <w:tab w:val="right" w:leader="dot" w:pos="9062"/>
            </w:tabs>
            <w:rPr>
              <w:rFonts w:ascii="Arial" w:hAnsi="Arial" w:cs="Arial"/>
              <w:noProof/>
              <w:sz w:val="22"/>
              <w:szCs w:val="22"/>
            </w:rPr>
          </w:pPr>
          <w:hyperlink w:anchor="_Toc70668226" w:history="1">
            <w:r w:rsidRPr="005C7643">
              <w:rPr>
                <w:rStyle w:val="Hyperlink"/>
                <w:rFonts w:ascii="Arial" w:hAnsi="Arial" w:cs="Arial"/>
                <w:noProof/>
                <w:color w:val="auto"/>
              </w:rPr>
              <w:t>10</w:t>
            </w:r>
            <w:r w:rsidR="00A94001" w:rsidRPr="005C7643">
              <w:rPr>
                <w:rStyle w:val="Hyperlink"/>
                <w:rFonts w:ascii="Arial" w:hAnsi="Arial" w:cs="Arial"/>
                <w:noProof/>
                <w:color w:val="auto"/>
              </w:rPr>
              <w:t>.</w:t>
            </w:r>
            <w:r w:rsidR="00A94001" w:rsidRPr="005C7643">
              <w:rPr>
                <w:rFonts w:ascii="Arial" w:hAnsi="Arial" w:cs="Arial"/>
                <w:noProof/>
                <w:sz w:val="22"/>
                <w:szCs w:val="22"/>
              </w:rPr>
              <w:tab/>
            </w:r>
            <w:r w:rsidR="00A94001" w:rsidRPr="005C7643">
              <w:rPr>
                <w:rStyle w:val="Hyperlink"/>
                <w:rFonts w:ascii="Arial" w:hAnsi="Arial" w:cs="Arial"/>
                <w:noProof/>
                <w:color w:val="auto"/>
              </w:rPr>
              <w:t>Beratung</w:t>
            </w:r>
            <w:r w:rsidR="00A94001" w:rsidRPr="005C7643">
              <w:rPr>
                <w:rFonts w:ascii="Arial" w:hAnsi="Arial" w:cs="Arial"/>
                <w:noProof/>
                <w:webHidden/>
              </w:rPr>
              <w:tab/>
            </w:r>
            <w:r w:rsidR="00A94001" w:rsidRPr="005C7643">
              <w:rPr>
                <w:rFonts w:ascii="Arial" w:hAnsi="Arial" w:cs="Arial"/>
                <w:noProof/>
                <w:webHidden/>
              </w:rPr>
              <w:fldChar w:fldCharType="begin"/>
            </w:r>
            <w:r w:rsidR="00A94001" w:rsidRPr="005C7643">
              <w:rPr>
                <w:rFonts w:ascii="Arial" w:hAnsi="Arial" w:cs="Arial"/>
                <w:noProof/>
                <w:webHidden/>
              </w:rPr>
              <w:instrText xml:space="preserve"> PAGEREF _Toc70668226 \h </w:instrText>
            </w:r>
            <w:r w:rsidR="00A94001" w:rsidRPr="005C7643">
              <w:rPr>
                <w:rFonts w:ascii="Arial" w:hAnsi="Arial" w:cs="Arial"/>
                <w:noProof/>
                <w:webHidden/>
              </w:rPr>
            </w:r>
            <w:r w:rsidR="00A94001" w:rsidRPr="005C7643">
              <w:rPr>
                <w:rFonts w:ascii="Arial" w:hAnsi="Arial" w:cs="Arial"/>
                <w:noProof/>
                <w:webHidden/>
              </w:rPr>
              <w:fldChar w:fldCharType="separate"/>
            </w:r>
            <w:r w:rsidRPr="005C7643">
              <w:rPr>
                <w:rFonts w:ascii="Arial" w:hAnsi="Arial" w:cs="Arial"/>
                <w:noProof/>
                <w:webHidden/>
              </w:rPr>
              <w:t>5</w:t>
            </w:r>
            <w:r w:rsidR="00A94001" w:rsidRPr="005C7643">
              <w:rPr>
                <w:rFonts w:ascii="Arial" w:hAnsi="Arial" w:cs="Arial"/>
                <w:noProof/>
                <w:webHidden/>
              </w:rPr>
              <w:fldChar w:fldCharType="end"/>
            </w:r>
          </w:hyperlink>
        </w:p>
        <w:p w14:paraId="6FD36DB5" w14:textId="77777777" w:rsidR="00A94001" w:rsidRPr="005C7643" w:rsidRDefault="000C51A6">
          <w:pPr>
            <w:pStyle w:val="Verzeichnis1"/>
            <w:tabs>
              <w:tab w:val="left" w:pos="660"/>
              <w:tab w:val="right" w:leader="dot" w:pos="9062"/>
            </w:tabs>
            <w:rPr>
              <w:rFonts w:ascii="Arial" w:hAnsi="Arial" w:cs="Arial"/>
              <w:noProof/>
              <w:sz w:val="22"/>
              <w:szCs w:val="22"/>
            </w:rPr>
          </w:pPr>
          <w:hyperlink w:anchor="_Toc70668227" w:history="1">
            <w:r w:rsidRPr="005C7643">
              <w:rPr>
                <w:rStyle w:val="Hyperlink"/>
                <w:rFonts w:ascii="Arial" w:hAnsi="Arial" w:cs="Arial"/>
                <w:noProof/>
                <w:color w:val="auto"/>
              </w:rPr>
              <w:t>11</w:t>
            </w:r>
            <w:r w:rsidR="00A94001" w:rsidRPr="005C7643">
              <w:rPr>
                <w:rStyle w:val="Hyperlink"/>
                <w:rFonts w:ascii="Arial" w:hAnsi="Arial" w:cs="Arial"/>
                <w:noProof/>
                <w:color w:val="auto"/>
              </w:rPr>
              <w:t>.</w:t>
            </w:r>
            <w:r w:rsidR="00A94001" w:rsidRPr="005C7643">
              <w:rPr>
                <w:rFonts w:ascii="Arial" w:hAnsi="Arial" w:cs="Arial"/>
                <w:noProof/>
                <w:sz w:val="22"/>
                <w:szCs w:val="22"/>
              </w:rPr>
              <w:t xml:space="preserve">  </w:t>
            </w:r>
            <w:r w:rsidR="00A94001" w:rsidRPr="005C7643">
              <w:rPr>
                <w:rStyle w:val="Hyperlink"/>
                <w:rFonts w:ascii="Arial" w:hAnsi="Arial" w:cs="Arial"/>
                <w:noProof/>
                <w:color w:val="auto"/>
              </w:rPr>
              <w:t>Anlagen</w:t>
            </w:r>
            <w:r w:rsidR="00A94001" w:rsidRPr="005C7643">
              <w:rPr>
                <w:rFonts w:ascii="Arial" w:hAnsi="Arial" w:cs="Arial"/>
                <w:noProof/>
                <w:webHidden/>
              </w:rPr>
              <w:tab/>
            </w:r>
            <w:r w:rsidR="00A94001" w:rsidRPr="005C7643">
              <w:rPr>
                <w:rFonts w:ascii="Arial" w:hAnsi="Arial" w:cs="Arial"/>
                <w:noProof/>
                <w:webHidden/>
              </w:rPr>
              <w:fldChar w:fldCharType="begin"/>
            </w:r>
            <w:r w:rsidR="00A94001" w:rsidRPr="005C7643">
              <w:rPr>
                <w:rFonts w:ascii="Arial" w:hAnsi="Arial" w:cs="Arial"/>
                <w:noProof/>
                <w:webHidden/>
              </w:rPr>
              <w:instrText xml:space="preserve"> PAGEREF _Toc70668227 \h </w:instrText>
            </w:r>
            <w:r w:rsidR="00A94001" w:rsidRPr="005C7643">
              <w:rPr>
                <w:rFonts w:ascii="Arial" w:hAnsi="Arial" w:cs="Arial"/>
                <w:noProof/>
                <w:webHidden/>
              </w:rPr>
            </w:r>
            <w:r w:rsidR="00A94001" w:rsidRPr="005C7643">
              <w:rPr>
                <w:rFonts w:ascii="Arial" w:hAnsi="Arial" w:cs="Arial"/>
                <w:noProof/>
                <w:webHidden/>
              </w:rPr>
              <w:fldChar w:fldCharType="separate"/>
            </w:r>
            <w:r w:rsidRPr="005C7643">
              <w:rPr>
                <w:rFonts w:ascii="Arial" w:hAnsi="Arial" w:cs="Arial"/>
                <w:noProof/>
                <w:webHidden/>
              </w:rPr>
              <w:t>5</w:t>
            </w:r>
            <w:r w:rsidR="00A94001" w:rsidRPr="005C7643">
              <w:rPr>
                <w:rFonts w:ascii="Arial" w:hAnsi="Arial" w:cs="Arial"/>
                <w:noProof/>
                <w:webHidden/>
              </w:rPr>
              <w:fldChar w:fldCharType="end"/>
            </w:r>
          </w:hyperlink>
        </w:p>
        <w:p w14:paraId="1D24A1E1" w14:textId="77777777" w:rsidR="00F73544" w:rsidRPr="005C7643" w:rsidRDefault="00F73544" w:rsidP="00F14656">
          <w:pPr>
            <w:spacing w:line="360" w:lineRule="auto"/>
            <w:rPr>
              <w:rFonts w:ascii="Arial" w:hAnsi="Arial" w:cs="Arial"/>
              <w:b/>
              <w:bCs/>
              <w:sz w:val="22"/>
              <w:szCs w:val="22"/>
            </w:rPr>
          </w:pPr>
          <w:r w:rsidRPr="005C7643">
            <w:rPr>
              <w:rFonts w:ascii="Arial" w:hAnsi="Arial" w:cs="Arial"/>
              <w:b/>
              <w:bCs/>
              <w:sz w:val="22"/>
              <w:szCs w:val="22"/>
            </w:rPr>
            <w:fldChar w:fldCharType="end"/>
          </w:r>
        </w:p>
      </w:sdtContent>
    </w:sdt>
    <w:p w14:paraId="21630896" w14:textId="77777777" w:rsidR="00F73544" w:rsidRPr="005C7643" w:rsidRDefault="00F73544" w:rsidP="004A5688">
      <w:pPr>
        <w:spacing w:line="360" w:lineRule="auto"/>
        <w:rPr>
          <w:rFonts w:ascii="Arial" w:hAnsi="Arial" w:cs="Arial"/>
          <w:sz w:val="22"/>
          <w:szCs w:val="22"/>
        </w:rPr>
      </w:pPr>
    </w:p>
    <w:p w14:paraId="6F4D1FC8" w14:textId="77777777" w:rsidR="00F73544" w:rsidRPr="005C7643" w:rsidRDefault="00F73544" w:rsidP="004A5688">
      <w:pPr>
        <w:spacing w:line="360" w:lineRule="auto"/>
        <w:rPr>
          <w:rFonts w:ascii="Arial" w:hAnsi="Arial" w:cs="Arial"/>
          <w:sz w:val="22"/>
          <w:szCs w:val="22"/>
        </w:rPr>
      </w:pPr>
    </w:p>
    <w:p w14:paraId="7CC92BD2" w14:textId="77777777" w:rsidR="00F73544" w:rsidRPr="005C7643" w:rsidRDefault="00F73544">
      <w:pPr>
        <w:spacing w:after="160" w:line="259" w:lineRule="auto"/>
        <w:rPr>
          <w:rFonts w:ascii="Arial" w:hAnsi="Arial" w:cs="Arial"/>
          <w:sz w:val="22"/>
          <w:szCs w:val="22"/>
        </w:rPr>
      </w:pPr>
      <w:r w:rsidRPr="005C7643">
        <w:rPr>
          <w:rFonts w:ascii="Arial" w:hAnsi="Arial" w:cs="Arial"/>
          <w:sz w:val="22"/>
          <w:szCs w:val="22"/>
        </w:rPr>
        <w:br w:type="page"/>
      </w:r>
    </w:p>
    <w:p w14:paraId="790A31E9" w14:textId="77777777" w:rsidR="009C52DD" w:rsidRPr="005C7643" w:rsidRDefault="00D17656" w:rsidP="004834A3">
      <w:pPr>
        <w:pStyle w:val="berschrift1"/>
        <w:numPr>
          <w:ilvl w:val="0"/>
          <w:numId w:val="11"/>
        </w:numPr>
        <w:spacing w:after="160" w:line="259" w:lineRule="auto"/>
        <w:rPr>
          <w:rFonts w:ascii="Arial" w:hAnsi="Arial" w:cs="Arial"/>
          <w:color w:val="auto"/>
          <w:sz w:val="22"/>
          <w:szCs w:val="22"/>
        </w:rPr>
      </w:pPr>
      <w:bookmarkStart w:id="0" w:name="_Toc70668218"/>
      <w:r w:rsidRPr="005C7643">
        <w:rPr>
          <w:rFonts w:ascii="Arial" w:hAnsi="Arial" w:cs="Arial"/>
          <w:color w:val="auto"/>
          <w:szCs w:val="22"/>
        </w:rPr>
        <w:lastRenderedPageBreak/>
        <w:t xml:space="preserve">Vorhaben </w:t>
      </w:r>
      <w:bookmarkEnd w:id="0"/>
    </w:p>
    <w:p w14:paraId="3CF0E976" w14:textId="77777777" w:rsidR="00710035" w:rsidRDefault="00710035" w:rsidP="007160DC">
      <w:pPr>
        <w:rPr>
          <w:i/>
          <w:iCs/>
        </w:rPr>
      </w:pPr>
    </w:p>
    <w:p w14:paraId="375C278C" w14:textId="25F2BDB7" w:rsidR="009C52DD" w:rsidRPr="00FB094B" w:rsidRDefault="007B6F4E" w:rsidP="007160DC">
      <w:pPr>
        <w:rPr>
          <w:i/>
          <w:iCs/>
        </w:rPr>
      </w:pPr>
      <w:r w:rsidRPr="00FB094B">
        <w:rPr>
          <w:i/>
          <w:iCs/>
        </w:rPr>
        <w:t>Beschreiben Sie</w:t>
      </w:r>
      <w:r w:rsidR="00E25902">
        <w:rPr>
          <w:i/>
          <w:iCs/>
        </w:rPr>
        <w:t xml:space="preserve"> in ein paar Sätzen das geplante</w:t>
      </w:r>
      <w:r w:rsidRPr="00FB094B">
        <w:rPr>
          <w:i/>
          <w:iCs/>
        </w:rPr>
        <w:t xml:space="preserve"> Übernahmevorhaben</w:t>
      </w:r>
      <w:r w:rsidR="00E25902">
        <w:rPr>
          <w:i/>
          <w:iCs/>
        </w:rPr>
        <w:t>.</w:t>
      </w:r>
    </w:p>
    <w:p w14:paraId="0C8FA055" w14:textId="77777777" w:rsidR="00642BF5" w:rsidRPr="005C7643" w:rsidRDefault="00642BF5" w:rsidP="007160DC">
      <w:pPr>
        <w:rPr>
          <w:b/>
          <w:sz w:val="22"/>
          <w:szCs w:val="22"/>
        </w:rPr>
      </w:pPr>
    </w:p>
    <w:p w14:paraId="332C5EC5" w14:textId="77777777" w:rsidR="00A3591A" w:rsidRPr="005C7643" w:rsidRDefault="00A3591A" w:rsidP="00C74C79">
      <w:pPr>
        <w:pStyle w:val="berschrift1"/>
        <w:numPr>
          <w:ilvl w:val="0"/>
          <w:numId w:val="11"/>
        </w:numPr>
        <w:rPr>
          <w:rFonts w:ascii="Arial" w:hAnsi="Arial" w:cs="Arial"/>
          <w:color w:val="auto"/>
          <w:szCs w:val="22"/>
        </w:rPr>
      </w:pPr>
      <w:bookmarkStart w:id="1" w:name="_Toc70668219"/>
      <w:r w:rsidRPr="005C7643">
        <w:rPr>
          <w:rFonts w:ascii="Arial" w:hAnsi="Arial" w:cs="Arial"/>
          <w:color w:val="auto"/>
          <w:szCs w:val="22"/>
        </w:rPr>
        <w:t>Gründerperson</w:t>
      </w:r>
      <w:bookmarkEnd w:id="1"/>
    </w:p>
    <w:p w14:paraId="731DC6B9" w14:textId="77777777" w:rsidR="0001328D" w:rsidRPr="005C7643" w:rsidRDefault="0001328D" w:rsidP="00C74C79">
      <w:pPr>
        <w:jc w:val="both"/>
        <w:rPr>
          <w:rFonts w:ascii="Arial" w:hAnsi="Arial" w:cs="Arial"/>
          <w:sz w:val="22"/>
          <w:szCs w:val="22"/>
        </w:rPr>
      </w:pPr>
    </w:p>
    <w:p w14:paraId="0FA871DA" w14:textId="020D208C" w:rsidR="007157CC" w:rsidRPr="00FB094B" w:rsidRDefault="0001328D" w:rsidP="00C74C79">
      <w:pPr>
        <w:jc w:val="both"/>
        <w:rPr>
          <w:rFonts w:ascii="Arial" w:hAnsi="Arial" w:cs="Arial"/>
        </w:rPr>
      </w:pPr>
      <w:r w:rsidRPr="00FB094B">
        <w:rPr>
          <w:rFonts w:ascii="Arial" w:hAnsi="Arial" w:cs="Arial"/>
          <w:i/>
          <w:iCs/>
        </w:rPr>
        <w:t xml:space="preserve">Bitte beschreiben Sie sich als Gründerperson. Gehen Sie dabei unter anderem darauf ein, welche Ihrer Persönlichkeitsmerkmale eine erfolgreiche Selbständigkeit erwarten lassen, was Ihre Motivation zur Übernahme ist und fügen Sie </w:t>
      </w:r>
      <w:r w:rsidR="005A5154" w:rsidRPr="00FB094B">
        <w:rPr>
          <w:rFonts w:ascii="Arial" w:hAnsi="Arial" w:cs="Arial"/>
          <w:i/>
          <w:iCs/>
        </w:rPr>
        <w:t>bitte</w:t>
      </w:r>
      <w:r w:rsidRPr="00FB094B">
        <w:rPr>
          <w:rFonts w:ascii="Arial" w:hAnsi="Arial" w:cs="Arial"/>
          <w:i/>
          <w:iCs/>
        </w:rPr>
        <w:t xml:space="preserve"> einen </w:t>
      </w:r>
      <w:r w:rsidR="005A5154" w:rsidRPr="00FB094B">
        <w:rPr>
          <w:rFonts w:ascii="Arial" w:hAnsi="Arial" w:cs="Arial"/>
          <w:i/>
          <w:iCs/>
        </w:rPr>
        <w:t>tabellarischen</w:t>
      </w:r>
      <w:r w:rsidRPr="00FB094B">
        <w:rPr>
          <w:rFonts w:ascii="Arial" w:hAnsi="Arial" w:cs="Arial"/>
          <w:i/>
          <w:iCs/>
        </w:rPr>
        <w:t xml:space="preserve"> Lebenslauf bei.</w:t>
      </w:r>
    </w:p>
    <w:p w14:paraId="4EAE5553" w14:textId="52D434EC" w:rsidR="00732EB5" w:rsidRPr="005C7643" w:rsidRDefault="00732EB5" w:rsidP="008807FF">
      <w:pPr>
        <w:pStyle w:val="berschrift1"/>
        <w:numPr>
          <w:ilvl w:val="0"/>
          <w:numId w:val="11"/>
        </w:numPr>
        <w:rPr>
          <w:rFonts w:ascii="Arial" w:hAnsi="Arial" w:cs="Arial"/>
          <w:color w:val="auto"/>
          <w:szCs w:val="22"/>
        </w:rPr>
      </w:pPr>
      <w:bookmarkStart w:id="2" w:name="_Toc70668220"/>
      <w:r w:rsidRPr="005C7643">
        <w:rPr>
          <w:rFonts w:ascii="Arial" w:hAnsi="Arial" w:cs="Arial"/>
          <w:color w:val="auto"/>
          <w:szCs w:val="22"/>
        </w:rPr>
        <w:t>Beschreibung des Betrieb</w:t>
      </w:r>
      <w:r w:rsidR="00D17656" w:rsidRPr="005C7643">
        <w:rPr>
          <w:rFonts w:ascii="Arial" w:hAnsi="Arial" w:cs="Arial"/>
          <w:color w:val="auto"/>
          <w:szCs w:val="22"/>
        </w:rPr>
        <w:t>e</w:t>
      </w:r>
      <w:r w:rsidRPr="005C7643">
        <w:rPr>
          <w:rFonts w:ascii="Arial" w:hAnsi="Arial" w:cs="Arial"/>
          <w:color w:val="auto"/>
          <w:szCs w:val="22"/>
        </w:rPr>
        <w:t>s</w:t>
      </w:r>
      <w:bookmarkEnd w:id="2"/>
      <w:r w:rsidR="002C7EF3" w:rsidRPr="005C7643">
        <w:rPr>
          <w:rFonts w:ascii="Arial" w:hAnsi="Arial" w:cs="Arial"/>
          <w:color w:val="auto"/>
          <w:szCs w:val="22"/>
        </w:rPr>
        <w:t xml:space="preserve"> </w:t>
      </w:r>
      <w:r w:rsidR="00E660F6" w:rsidRPr="005C7643">
        <w:rPr>
          <w:rFonts w:ascii="Arial" w:hAnsi="Arial" w:cs="Arial"/>
          <w:color w:val="auto"/>
          <w:szCs w:val="22"/>
        </w:rPr>
        <w:t>(Ist-Zustand)</w:t>
      </w:r>
      <w:r w:rsidRPr="005C7643">
        <w:rPr>
          <w:rFonts w:ascii="Arial" w:hAnsi="Arial" w:cs="Arial"/>
          <w:color w:val="auto"/>
          <w:szCs w:val="22"/>
        </w:rPr>
        <w:tab/>
      </w:r>
    </w:p>
    <w:p w14:paraId="110C3BEE" w14:textId="77777777" w:rsidR="004D3216" w:rsidRPr="005C7643" w:rsidRDefault="00351C5C" w:rsidP="00C74C79">
      <w:pPr>
        <w:spacing w:before="240"/>
        <w:jc w:val="both"/>
        <w:rPr>
          <w:rFonts w:ascii="Arial" w:hAnsi="Arial" w:cs="Arial"/>
          <w:szCs w:val="22"/>
        </w:rPr>
      </w:pPr>
      <w:r w:rsidRPr="005C7643">
        <w:rPr>
          <w:rFonts w:ascii="Arial" w:hAnsi="Arial" w:cs="Arial"/>
          <w:szCs w:val="22"/>
        </w:rPr>
        <w:t>Name</w:t>
      </w:r>
      <w:r w:rsidR="004854DD" w:rsidRPr="005C7643">
        <w:rPr>
          <w:rFonts w:ascii="Arial" w:hAnsi="Arial" w:cs="Arial"/>
          <w:szCs w:val="22"/>
        </w:rPr>
        <w:t xml:space="preserve"> </w:t>
      </w:r>
    </w:p>
    <w:p w14:paraId="1D63C6B8" w14:textId="77777777" w:rsidR="00D57194" w:rsidRPr="005C7643" w:rsidRDefault="00D57194" w:rsidP="00C74C79">
      <w:pPr>
        <w:jc w:val="both"/>
        <w:rPr>
          <w:rFonts w:ascii="Arial" w:hAnsi="Arial" w:cs="Arial"/>
          <w:szCs w:val="22"/>
        </w:rPr>
      </w:pPr>
    </w:p>
    <w:p w14:paraId="17CB4F99" w14:textId="77777777" w:rsidR="00351C5C" w:rsidRPr="005C7643" w:rsidRDefault="00351C5C" w:rsidP="00C74C79">
      <w:pPr>
        <w:jc w:val="both"/>
        <w:rPr>
          <w:rFonts w:ascii="Arial" w:hAnsi="Arial" w:cs="Arial"/>
          <w:szCs w:val="22"/>
        </w:rPr>
      </w:pPr>
      <w:r w:rsidRPr="005C7643">
        <w:rPr>
          <w:rFonts w:ascii="Arial" w:hAnsi="Arial" w:cs="Arial"/>
          <w:szCs w:val="22"/>
        </w:rPr>
        <w:t>Adresse</w:t>
      </w:r>
    </w:p>
    <w:p w14:paraId="6DB95062" w14:textId="77777777" w:rsidR="0015354A" w:rsidRPr="005C7643" w:rsidRDefault="0015354A" w:rsidP="00C74C79">
      <w:pPr>
        <w:pStyle w:val="Listenabsatz"/>
        <w:ind w:left="0"/>
        <w:jc w:val="both"/>
        <w:rPr>
          <w:rFonts w:ascii="Arial" w:hAnsi="Arial" w:cs="Arial"/>
          <w:szCs w:val="22"/>
        </w:rPr>
      </w:pPr>
    </w:p>
    <w:p w14:paraId="794DBB74" w14:textId="77777777" w:rsidR="0015354A" w:rsidRPr="005C7643" w:rsidRDefault="00351C5C" w:rsidP="00A33809">
      <w:pPr>
        <w:jc w:val="both"/>
        <w:rPr>
          <w:rFonts w:ascii="Arial" w:hAnsi="Arial" w:cs="Arial"/>
          <w:szCs w:val="22"/>
        </w:rPr>
      </w:pPr>
      <w:r w:rsidRPr="005C7643">
        <w:rPr>
          <w:rFonts w:ascii="Arial" w:hAnsi="Arial" w:cs="Arial"/>
          <w:szCs w:val="22"/>
        </w:rPr>
        <w:t>Rechtsform</w:t>
      </w:r>
    </w:p>
    <w:p w14:paraId="36DD3A35" w14:textId="77777777" w:rsidR="00E660F6" w:rsidRPr="005C7643" w:rsidRDefault="00E660F6" w:rsidP="00A33809">
      <w:pPr>
        <w:jc w:val="both"/>
        <w:rPr>
          <w:rFonts w:ascii="Arial" w:hAnsi="Arial" w:cs="Arial"/>
          <w:szCs w:val="22"/>
        </w:rPr>
      </w:pPr>
    </w:p>
    <w:p w14:paraId="361D5B16" w14:textId="77777777" w:rsidR="00351C5C" w:rsidRPr="005C7643" w:rsidRDefault="00351C5C" w:rsidP="00C74C79">
      <w:pPr>
        <w:jc w:val="both"/>
        <w:rPr>
          <w:rFonts w:ascii="Arial" w:hAnsi="Arial" w:cs="Arial"/>
          <w:szCs w:val="22"/>
        </w:rPr>
      </w:pPr>
      <w:r w:rsidRPr="005C7643">
        <w:rPr>
          <w:rFonts w:ascii="Arial" w:hAnsi="Arial" w:cs="Arial"/>
          <w:szCs w:val="22"/>
        </w:rPr>
        <w:t>Produkt- und Leistungsprogramm</w:t>
      </w:r>
    </w:p>
    <w:p w14:paraId="1F3C1DE8" w14:textId="77777777" w:rsidR="0015354A" w:rsidRPr="005C7643" w:rsidRDefault="0015354A" w:rsidP="00C74C79">
      <w:pPr>
        <w:jc w:val="both"/>
        <w:rPr>
          <w:rFonts w:ascii="Arial" w:hAnsi="Arial" w:cs="Arial"/>
          <w:szCs w:val="22"/>
        </w:rPr>
      </w:pPr>
    </w:p>
    <w:p w14:paraId="6054089F" w14:textId="77777777" w:rsidR="00351C5C" w:rsidRPr="005C7643" w:rsidRDefault="00351C5C" w:rsidP="00C74C79">
      <w:pPr>
        <w:jc w:val="both"/>
        <w:rPr>
          <w:rFonts w:ascii="Arial" w:hAnsi="Arial" w:cs="Arial"/>
          <w:szCs w:val="22"/>
        </w:rPr>
      </w:pPr>
      <w:r w:rsidRPr="005C7643">
        <w:rPr>
          <w:rFonts w:ascii="Arial" w:hAnsi="Arial" w:cs="Arial"/>
          <w:szCs w:val="22"/>
        </w:rPr>
        <w:t>Kunden</w:t>
      </w:r>
    </w:p>
    <w:p w14:paraId="12DBB693" w14:textId="77777777" w:rsidR="0015354A" w:rsidRPr="005C7643" w:rsidRDefault="0015354A" w:rsidP="00C74C79">
      <w:pPr>
        <w:jc w:val="both"/>
        <w:rPr>
          <w:rFonts w:ascii="Arial" w:hAnsi="Arial" w:cs="Arial"/>
          <w:szCs w:val="22"/>
        </w:rPr>
      </w:pPr>
    </w:p>
    <w:p w14:paraId="11F7CDB8" w14:textId="77777777" w:rsidR="00351C5C" w:rsidRPr="005C7643" w:rsidRDefault="00351C5C" w:rsidP="00C74C79">
      <w:pPr>
        <w:jc w:val="both"/>
        <w:rPr>
          <w:rFonts w:ascii="Arial" w:hAnsi="Arial" w:cs="Arial"/>
          <w:szCs w:val="22"/>
        </w:rPr>
      </w:pPr>
      <w:r w:rsidRPr="005C7643">
        <w:rPr>
          <w:rFonts w:ascii="Arial" w:hAnsi="Arial" w:cs="Arial"/>
          <w:szCs w:val="22"/>
        </w:rPr>
        <w:t>Lieferanten</w:t>
      </w:r>
    </w:p>
    <w:p w14:paraId="6A9BB4AD" w14:textId="77777777" w:rsidR="0015354A" w:rsidRPr="005C7643" w:rsidRDefault="0015354A" w:rsidP="00C74C79">
      <w:pPr>
        <w:pStyle w:val="Listenabsatz"/>
        <w:ind w:left="0"/>
        <w:jc w:val="both"/>
        <w:rPr>
          <w:rFonts w:ascii="Arial" w:hAnsi="Arial" w:cs="Arial"/>
          <w:szCs w:val="22"/>
        </w:rPr>
      </w:pPr>
    </w:p>
    <w:p w14:paraId="726F50D3" w14:textId="77777777" w:rsidR="00351C5C" w:rsidRPr="005C7643" w:rsidRDefault="00351C5C" w:rsidP="00C74C79">
      <w:pPr>
        <w:jc w:val="both"/>
        <w:rPr>
          <w:rFonts w:ascii="Arial" w:hAnsi="Arial" w:cs="Arial"/>
          <w:szCs w:val="22"/>
        </w:rPr>
      </w:pPr>
      <w:r w:rsidRPr="005C7643">
        <w:rPr>
          <w:rFonts w:ascii="Arial" w:hAnsi="Arial" w:cs="Arial"/>
          <w:szCs w:val="22"/>
        </w:rPr>
        <w:t>Mitarbeiter (Tätigkeit / Alter / Im Betrieb seit)</w:t>
      </w:r>
    </w:p>
    <w:p w14:paraId="337C91C9" w14:textId="77777777" w:rsidR="0015354A" w:rsidRPr="005C7643" w:rsidRDefault="0015354A" w:rsidP="00C74C79">
      <w:pPr>
        <w:jc w:val="both"/>
        <w:rPr>
          <w:rFonts w:ascii="Arial" w:hAnsi="Arial" w:cs="Arial"/>
          <w:szCs w:val="22"/>
        </w:rPr>
      </w:pPr>
    </w:p>
    <w:p w14:paraId="4CF18B7C" w14:textId="77777777" w:rsidR="00351C5C" w:rsidRPr="005C7643" w:rsidRDefault="00351C5C" w:rsidP="00C74C79">
      <w:pPr>
        <w:jc w:val="both"/>
        <w:rPr>
          <w:rFonts w:ascii="Arial" w:hAnsi="Arial" w:cs="Arial"/>
          <w:szCs w:val="22"/>
        </w:rPr>
      </w:pPr>
      <w:r w:rsidRPr="005C7643">
        <w:rPr>
          <w:rFonts w:ascii="Arial" w:hAnsi="Arial" w:cs="Arial"/>
          <w:szCs w:val="22"/>
        </w:rPr>
        <w:t>Standort des Betriebs</w:t>
      </w:r>
    </w:p>
    <w:p w14:paraId="6980E81D" w14:textId="77777777" w:rsidR="0015354A" w:rsidRPr="005C7643" w:rsidRDefault="0015354A" w:rsidP="00C74C79">
      <w:pPr>
        <w:jc w:val="both"/>
        <w:rPr>
          <w:rFonts w:ascii="Arial" w:hAnsi="Arial" w:cs="Arial"/>
          <w:szCs w:val="22"/>
        </w:rPr>
      </w:pPr>
    </w:p>
    <w:p w14:paraId="11559919" w14:textId="77777777" w:rsidR="00351C5C" w:rsidRPr="005C7643" w:rsidRDefault="00351C5C" w:rsidP="00C74C79">
      <w:pPr>
        <w:jc w:val="both"/>
        <w:rPr>
          <w:rFonts w:ascii="Arial" w:hAnsi="Arial" w:cs="Arial"/>
          <w:szCs w:val="22"/>
        </w:rPr>
      </w:pPr>
      <w:r w:rsidRPr="005C7643">
        <w:rPr>
          <w:rFonts w:ascii="Arial" w:hAnsi="Arial" w:cs="Arial"/>
          <w:szCs w:val="22"/>
        </w:rPr>
        <w:t>Maschinenpark und Einrichtung</w:t>
      </w:r>
    </w:p>
    <w:p w14:paraId="1BDF1187" w14:textId="77777777" w:rsidR="0015354A" w:rsidRPr="005C7643" w:rsidRDefault="0015354A" w:rsidP="00C74C79">
      <w:pPr>
        <w:jc w:val="both"/>
        <w:rPr>
          <w:rFonts w:ascii="Arial" w:hAnsi="Arial" w:cs="Arial"/>
          <w:szCs w:val="22"/>
        </w:rPr>
      </w:pPr>
    </w:p>
    <w:p w14:paraId="57B0196B" w14:textId="77777777" w:rsidR="0015354A" w:rsidRPr="005C7643" w:rsidRDefault="00351C5C" w:rsidP="00C74C79">
      <w:pPr>
        <w:jc w:val="both"/>
        <w:rPr>
          <w:rFonts w:ascii="Arial" w:hAnsi="Arial" w:cs="Arial"/>
          <w:szCs w:val="22"/>
        </w:rPr>
      </w:pPr>
      <w:r w:rsidRPr="005C7643">
        <w:rPr>
          <w:rFonts w:ascii="Arial" w:hAnsi="Arial" w:cs="Arial"/>
          <w:szCs w:val="22"/>
        </w:rPr>
        <w:t>Wettbewerbssituation</w:t>
      </w:r>
    </w:p>
    <w:p w14:paraId="19CC129D" w14:textId="77777777" w:rsidR="0015354A" w:rsidRPr="005C7643" w:rsidRDefault="0015354A" w:rsidP="00C74C79">
      <w:pPr>
        <w:jc w:val="both"/>
        <w:rPr>
          <w:rFonts w:ascii="Arial" w:hAnsi="Arial" w:cs="Arial"/>
          <w:szCs w:val="22"/>
        </w:rPr>
      </w:pPr>
    </w:p>
    <w:p w14:paraId="44F2C45C" w14:textId="77777777" w:rsidR="00351C5C" w:rsidRPr="005C7643" w:rsidRDefault="00351C5C" w:rsidP="00C74C79">
      <w:pPr>
        <w:jc w:val="both"/>
        <w:rPr>
          <w:rFonts w:ascii="Arial" w:hAnsi="Arial" w:cs="Arial"/>
          <w:szCs w:val="22"/>
        </w:rPr>
      </w:pPr>
      <w:r w:rsidRPr="005C7643">
        <w:rPr>
          <w:rFonts w:ascii="Arial" w:hAnsi="Arial" w:cs="Arial"/>
          <w:szCs w:val="22"/>
        </w:rPr>
        <w:t>Organisation des Betriebes</w:t>
      </w:r>
    </w:p>
    <w:p w14:paraId="3063E786" w14:textId="77777777" w:rsidR="0015354A" w:rsidRPr="005C7643" w:rsidRDefault="0015354A" w:rsidP="00C74C79">
      <w:pPr>
        <w:jc w:val="both"/>
        <w:rPr>
          <w:rFonts w:ascii="Arial" w:hAnsi="Arial" w:cs="Arial"/>
          <w:szCs w:val="22"/>
        </w:rPr>
      </w:pPr>
    </w:p>
    <w:p w14:paraId="03B5BAF4" w14:textId="77777777" w:rsidR="00351C5C" w:rsidRPr="005C7643" w:rsidRDefault="00351C5C" w:rsidP="00C74C79">
      <w:pPr>
        <w:jc w:val="both"/>
        <w:rPr>
          <w:rFonts w:ascii="Arial" w:hAnsi="Arial" w:cs="Arial"/>
          <w:szCs w:val="22"/>
        </w:rPr>
      </w:pPr>
      <w:r w:rsidRPr="005C7643">
        <w:rPr>
          <w:rFonts w:ascii="Arial" w:hAnsi="Arial" w:cs="Arial"/>
          <w:szCs w:val="22"/>
        </w:rPr>
        <w:t>Werbung</w:t>
      </w:r>
    </w:p>
    <w:p w14:paraId="6DD1C9C0" w14:textId="77777777" w:rsidR="0015354A" w:rsidRPr="005C7643" w:rsidRDefault="0015354A" w:rsidP="00C74C79">
      <w:pPr>
        <w:jc w:val="both"/>
        <w:rPr>
          <w:rFonts w:ascii="Arial" w:hAnsi="Arial" w:cs="Arial"/>
          <w:szCs w:val="22"/>
        </w:rPr>
      </w:pPr>
    </w:p>
    <w:p w14:paraId="2435C3E9" w14:textId="5086F019" w:rsidR="00351C5C" w:rsidRPr="005C7643" w:rsidRDefault="000627EF" w:rsidP="00C74C79">
      <w:pPr>
        <w:jc w:val="both"/>
        <w:rPr>
          <w:rFonts w:ascii="Arial" w:hAnsi="Arial" w:cs="Arial"/>
          <w:szCs w:val="22"/>
        </w:rPr>
      </w:pPr>
      <w:r w:rsidRPr="005C7643">
        <w:rPr>
          <w:rFonts w:ascii="Arial" w:hAnsi="Arial" w:cs="Arial"/>
          <w:szCs w:val="22"/>
        </w:rPr>
        <w:t>Geschäftszahlen</w:t>
      </w:r>
      <w:r w:rsidR="004D0C61" w:rsidRPr="005C7643">
        <w:rPr>
          <w:rFonts w:ascii="Arial" w:hAnsi="Arial" w:cs="Arial"/>
          <w:szCs w:val="22"/>
        </w:rPr>
        <w:t xml:space="preserve">, </w:t>
      </w:r>
      <w:r w:rsidRPr="005C7643">
        <w:rPr>
          <w:rFonts w:ascii="Arial" w:hAnsi="Arial" w:cs="Arial"/>
          <w:szCs w:val="22"/>
        </w:rPr>
        <w:t>Bilanzen und BWA’s</w:t>
      </w:r>
      <w:r w:rsidR="004D0C61" w:rsidRPr="005C7643">
        <w:rPr>
          <w:rFonts w:ascii="Arial" w:hAnsi="Arial" w:cs="Arial"/>
          <w:szCs w:val="22"/>
        </w:rPr>
        <w:t xml:space="preserve"> (siehe Anlage)</w:t>
      </w:r>
    </w:p>
    <w:p w14:paraId="3DA9908B" w14:textId="77777777" w:rsidR="00A33809" w:rsidRPr="005C7643" w:rsidRDefault="00A33809" w:rsidP="00C74C79">
      <w:pPr>
        <w:jc w:val="both"/>
        <w:rPr>
          <w:rFonts w:ascii="Arial" w:hAnsi="Arial" w:cs="Arial"/>
          <w:szCs w:val="22"/>
        </w:rPr>
      </w:pPr>
    </w:p>
    <w:p w14:paraId="2D1B089A" w14:textId="77777777" w:rsidR="00732EB5" w:rsidRPr="005C7643" w:rsidRDefault="00732EB5" w:rsidP="000B460A">
      <w:pPr>
        <w:pStyle w:val="berschrift1"/>
        <w:numPr>
          <w:ilvl w:val="0"/>
          <w:numId w:val="11"/>
        </w:numPr>
        <w:rPr>
          <w:rFonts w:ascii="Arial" w:hAnsi="Arial" w:cs="Arial"/>
          <w:color w:val="auto"/>
          <w:szCs w:val="22"/>
        </w:rPr>
      </w:pPr>
      <w:bookmarkStart w:id="3" w:name="_Toc70668221"/>
      <w:r w:rsidRPr="005C7643">
        <w:rPr>
          <w:rFonts w:ascii="Arial" w:hAnsi="Arial" w:cs="Arial"/>
          <w:color w:val="auto"/>
          <w:szCs w:val="22"/>
        </w:rPr>
        <w:t>Übergabe</w:t>
      </w:r>
      <w:r w:rsidR="00D17656" w:rsidRPr="005C7643">
        <w:rPr>
          <w:rFonts w:ascii="Arial" w:hAnsi="Arial" w:cs="Arial"/>
          <w:color w:val="auto"/>
          <w:szCs w:val="22"/>
        </w:rPr>
        <w:t>modalitäten</w:t>
      </w:r>
      <w:bookmarkEnd w:id="3"/>
    </w:p>
    <w:p w14:paraId="4F41BB72" w14:textId="77777777" w:rsidR="004652D7" w:rsidRPr="00FB094B" w:rsidRDefault="004652D7" w:rsidP="00A33809">
      <w:pPr>
        <w:jc w:val="both"/>
        <w:rPr>
          <w:rFonts w:ascii="Arial" w:hAnsi="Arial" w:cs="Arial"/>
          <w:i/>
          <w:iCs/>
        </w:rPr>
      </w:pPr>
    </w:p>
    <w:p w14:paraId="15A9B5E2" w14:textId="55661F5A" w:rsidR="0001328D" w:rsidRPr="00FB094B" w:rsidRDefault="0001328D" w:rsidP="00A33809">
      <w:pPr>
        <w:jc w:val="both"/>
        <w:rPr>
          <w:rFonts w:ascii="Arial" w:hAnsi="Arial" w:cs="Arial"/>
          <w:i/>
          <w:iCs/>
        </w:rPr>
      </w:pPr>
      <w:r w:rsidRPr="00FB094B">
        <w:rPr>
          <w:rFonts w:ascii="Arial" w:hAnsi="Arial" w:cs="Arial"/>
          <w:i/>
          <w:iCs/>
        </w:rPr>
        <w:t xml:space="preserve">Bitte erläutern Sie hier, weshalb der Betrieb übergeben wird, welcher zeitliche Ablauf geplant ist und welche sonstigen Modalitäten zwischen Übergeber und Ihnen vereinbart wurden (zum Beispiel Einarbeitung durch den Übergeber, Weiterbeschäftigung des </w:t>
      </w:r>
      <w:r w:rsidR="00361EAA" w:rsidRPr="00FB094B">
        <w:rPr>
          <w:rFonts w:ascii="Arial" w:hAnsi="Arial" w:cs="Arial"/>
          <w:i/>
          <w:iCs/>
        </w:rPr>
        <w:t>Übergebers</w:t>
      </w:r>
      <w:r w:rsidRPr="00FB094B">
        <w:rPr>
          <w:rFonts w:ascii="Arial" w:hAnsi="Arial" w:cs="Arial"/>
          <w:i/>
          <w:iCs/>
        </w:rPr>
        <w:t>, Wettbewerbsverbot des Übergebers, o. ä.).</w:t>
      </w:r>
    </w:p>
    <w:p w14:paraId="0126011C" w14:textId="6E8CD9C4" w:rsidR="00D17656" w:rsidRPr="005C7643" w:rsidRDefault="00D17656" w:rsidP="008807FF">
      <w:pPr>
        <w:pStyle w:val="berschrift1"/>
        <w:numPr>
          <w:ilvl w:val="0"/>
          <w:numId w:val="11"/>
        </w:numPr>
        <w:rPr>
          <w:rFonts w:ascii="Arial" w:hAnsi="Arial" w:cs="Arial"/>
          <w:color w:val="auto"/>
          <w:szCs w:val="22"/>
        </w:rPr>
      </w:pPr>
      <w:bookmarkStart w:id="4" w:name="_Toc70668222"/>
      <w:r w:rsidRPr="005C7643">
        <w:rPr>
          <w:rFonts w:ascii="Arial" w:hAnsi="Arial" w:cs="Arial"/>
          <w:color w:val="auto"/>
          <w:szCs w:val="22"/>
        </w:rPr>
        <w:lastRenderedPageBreak/>
        <w:t>Geplante Änderungen</w:t>
      </w:r>
      <w:bookmarkEnd w:id="4"/>
      <w:r w:rsidRPr="005C7643">
        <w:rPr>
          <w:rFonts w:ascii="Arial" w:hAnsi="Arial" w:cs="Arial"/>
          <w:color w:val="auto"/>
          <w:szCs w:val="22"/>
        </w:rPr>
        <w:t xml:space="preserve"> </w:t>
      </w:r>
      <w:r w:rsidR="002C7EF3" w:rsidRPr="005C7643">
        <w:rPr>
          <w:rFonts w:ascii="Arial" w:hAnsi="Arial" w:cs="Arial"/>
          <w:color w:val="auto"/>
          <w:szCs w:val="22"/>
        </w:rPr>
        <w:t>(Soll-Zustand)</w:t>
      </w:r>
    </w:p>
    <w:p w14:paraId="1F2C50D0" w14:textId="311D64FB" w:rsidR="00FC5544" w:rsidRPr="003D4BE3" w:rsidRDefault="00D625C7" w:rsidP="00D625C7">
      <w:pPr>
        <w:spacing w:before="240"/>
        <w:jc w:val="both"/>
        <w:rPr>
          <w:rFonts w:ascii="Arial" w:hAnsi="Arial" w:cs="Arial"/>
          <w:i/>
          <w:iCs/>
        </w:rPr>
      </w:pPr>
      <w:r w:rsidRPr="003D4BE3">
        <w:rPr>
          <w:rFonts w:ascii="Arial" w:hAnsi="Arial" w:cs="Arial"/>
          <w:i/>
          <w:iCs/>
        </w:rPr>
        <w:t>Was möchten Sie zukünftig verändern oder modernisieren? Zum Beispiel in den Bereichen Betriebsführung, Marktausrichtung, Mitarbeiter, Marketing, Standort, Digitalisierung, o.ä.?</w:t>
      </w:r>
    </w:p>
    <w:p w14:paraId="02250C90" w14:textId="77777777" w:rsidR="00732EB5" w:rsidRPr="005C7643" w:rsidRDefault="000C51A6" w:rsidP="008807FF">
      <w:pPr>
        <w:pStyle w:val="berschrift1"/>
        <w:numPr>
          <w:ilvl w:val="0"/>
          <w:numId w:val="11"/>
        </w:numPr>
        <w:rPr>
          <w:rFonts w:ascii="Arial" w:hAnsi="Arial" w:cs="Arial"/>
          <w:color w:val="auto"/>
          <w:szCs w:val="22"/>
        </w:rPr>
      </w:pPr>
      <w:r w:rsidRPr="005C7643">
        <w:rPr>
          <w:rFonts w:ascii="Arial" w:hAnsi="Arial" w:cs="Arial"/>
          <w:color w:val="auto"/>
          <w:szCs w:val="22"/>
        </w:rPr>
        <w:t>Nachhaltigkeit</w:t>
      </w:r>
    </w:p>
    <w:p w14:paraId="625FB159" w14:textId="77777777" w:rsidR="000C51A6" w:rsidRPr="005C7643" w:rsidRDefault="000C51A6" w:rsidP="000C51A6">
      <w:pPr>
        <w:rPr>
          <w:rFonts w:ascii="Arial" w:hAnsi="Arial" w:cs="Arial"/>
        </w:rPr>
      </w:pPr>
    </w:p>
    <w:p w14:paraId="0C2396A7" w14:textId="044DE9E9" w:rsidR="008E0C05" w:rsidRPr="003D4BE3" w:rsidRDefault="008E0C05" w:rsidP="00C23666">
      <w:pPr>
        <w:rPr>
          <w:rFonts w:ascii="Arial" w:hAnsi="Arial" w:cs="Arial"/>
          <w:i/>
          <w:iCs/>
        </w:rPr>
      </w:pPr>
      <w:r w:rsidRPr="003D4BE3">
        <w:rPr>
          <w:rFonts w:ascii="Arial" w:hAnsi="Arial" w:cs="Arial"/>
          <w:i/>
          <w:iCs/>
        </w:rPr>
        <w:t xml:space="preserve">Beschreiben Sie den aktuellen Beitrag des Unternehmens zum Thema Nachhaltigkeit. </w:t>
      </w:r>
      <w:r w:rsidR="0053620B" w:rsidRPr="003D4BE3">
        <w:rPr>
          <w:rFonts w:ascii="Arial" w:hAnsi="Arial" w:cs="Arial"/>
          <w:i/>
          <w:iCs/>
        </w:rPr>
        <w:t>Gehen Sie z.B</w:t>
      </w:r>
      <w:r w:rsidR="00E509CD" w:rsidRPr="003D4BE3">
        <w:rPr>
          <w:rFonts w:ascii="Arial" w:hAnsi="Arial" w:cs="Arial"/>
          <w:i/>
          <w:iCs/>
        </w:rPr>
        <w:t>.</w:t>
      </w:r>
      <w:r w:rsidR="0053620B" w:rsidRPr="003D4BE3">
        <w:rPr>
          <w:rFonts w:ascii="Arial" w:hAnsi="Arial" w:cs="Arial"/>
          <w:i/>
          <w:iCs/>
        </w:rPr>
        <w:t>: auf die Punkte Energie, Beschaffung, Gesundheitsschutz, Umgang mit Mitarbeitern etc</w:t>
      </w:r>
      <w:r w:rsidR="000B0961" w:rsidRPr="003D4BE3">
        <w:rPr>
          <w:rFonts w:ascii="Arial" w:hAnsi="Arial" w:cs="Arial"/>
          <w:i/>
          <w:iCs/>
        </w:rPr>
        <w:t>.</w:t>
      </w:r>
      <w:r w:rsidR="0053620B" w:rsidRPr="003D4BE3">
        <w:rPr>
          <w:rFonts w:ascii="Arial" w:hAnsi="Arial" w:cs="Arial"/>
          <w:i/>
          <w:iCs/>
        </w:rPr>
        <w:t xml:space="preserve"> ein. Was läuft in dem Betrieb derzeit gut, was möchten Sie verändern. </w:t>
      </w:r>
    </w:p>
    <w:p w14:paraId="4C573DB0" w14:textId="77777777" w:rsidR="000C51A6" w:rsidRPr="005C7643" w:rsidRDefault="000C51A6" w:rsidP="000C51A6">
      <w:pPr>
        <w:pStyle w:val="berschrift1"/>
        <w:numPr>
          <w:ilvl w:val="0"/>
          <w:numId w:val="11"/>
        </w:numPr>
        <w:rPr>
          <w:rFonts w:ascii="Arial" w:hAnsi="Arial" w:cs="Arial"/>
          <w:color w:val="auto"/>
          <w:szCs w:val="22"/>
        </w:rPr>
      </w:pPr>
      <w:r w:rsidRPr="005C7643">
        <w:rPr>
          <w:rFonts w:ascii="Arial" w:hAnsi="Arial" w:cs="Arial"/>
          <w:color w:val="auto"/>
          <w:szCs w:val="22"/>
        </w:rPr>
        <w:t>Kaufpreis und Kapitalbedarf</w:t>
      </w:r>
    </w:p>
    <w:p w14:paraId="49E66B8B" w14:textId="77777777" w:rsidR="00642BF5" w:rsidRPr="005C7643" w:rsidRDefault="00642BF5" w:rsidP="00C74C79">
      <w:pPr>
        <w:spacing w:before="240"/>
        <w:rPr>
          <w:rFonts w:ascii="Arial" w:hAnsi="Arial" w:cs="Arial"/>
        </w:rPr>
      </w:pPr>
    </w:p>
    <w:p w14:paraId="27B88ED6" w14:textId="339CFABF" w:rsidR="003370CF" w:rsidRPr="005C7643" w:rsidRDefault="00D746D2" w:rsidP="008807FF">
      <w:pPr>
        <w:pStyle w:val="berschrift1"/>
        <w:numPr>
          <w:ilvl w:val="0"/>
          <w:numId w:val="11"/>
        </w:numPr>
        <w:rPr>
          <w:rFonts w:ascii="Arial" w:hAnsi="Arial" w:cs="Arial"/>
          <w:color w:val="auto"/>
          <w:szCs w:val="22"/>
        </w:rPr>
      </w:pPr>
      <w:bookmarkStart w:id="5" w:name="_Toc70668224"/>
      <w:r w:rsidRPr="005C7643">
        <w:rPr>
          <w:rFonts w:ascii="Arial" w:hAnsi="Arial" w:cs="Arial"/>
          <w:color w:val="auto"/>
          <w:szCs w:val="22"/>
        </w:rPr>
        <w:t>Planungsrechnung (s</w:t>
      </w:r>
      <w:r w:rsidR="004D0C61" w:rsidRPr="005C7643">
        <w:rPr>
          <w:rFonts w:ascii="Arial" w:hAnsi="Arial" w:cs="Arial"/>
          <w:color w:val="auto"/>
          <w:szCs w:val="22"/>
        </w:rPr>
        <w:t>iehe</w:t>
      </w:r>
      <w:r w:rsidRPr="005C7643">
        <w:rPr>
          <w:rFonts w:ascii="Arial" w:hAnsi="Arial" w:cs="Arial"/>
          <w:color w:val="auto"/>
          <w:szCs w:val="22"/>
        </w:rPr>
        <w:t xml:space="preserve"> Anlage</w:t>
      </w:r>
      <w:r w:rsidR="00D17656" w:rsidRPr="005C7643">
        <w:rPr>
          <w:rFonts w:ascii="Arial" w:hAnsi="Arial" w:cs="Arial"/>
          <w:color w:val="auto"/>
          <w:szCs w:val="22"/>
        </w:rPr>
        <w:t>)</w:t>
      </w:r>
      <w:bookmarkEnd w:id="5"/>
    </w:p>
    <w:p w14:paraId="6E4C6B53" w14:textId="77777777" w:rsidR="00D746D2" w:rsidRPr="005C7643" w:rsidRDefault="00D746D2" w:rsidP="00C74C79">
      <w:pPr>
        <w:spacing w:before="240"/>
        <w:jc w:val="both"/>
        <w:rPr>
          <w:rFonts w:ascii="Arial" w:hAnsi="Arial" w:cs="Arial"/>
          <w:szCs w:val="22"/>
        </w:rPr>
      </w:pPr>
      <w:r w:rsidRPr="005C7643">
        <w:rPr>
          <w:rFonts w:ascii="Arial" w:hAnsi="Arial" w:cs="Arial"/>
          <w:szCs w:val="22"/>
        </w:rPr>
        <w:t>Kapitalbedarfs- und Finanzierungsplan</w:t>
      </w:r>
    </w:p>
    <w:p w14:paraId="43D08E37" w14:textId="33586719" w:rsidR="00F61E20" w:rsidRPr="005C7643" w:rsidRDefault="007E40E7" w:rsidP="00C74C79">
      <w:pPr>
        <w:spacing w:before="240"/>
        <w:jc w:val="both"/>
        <w:rPr>
          <w:rFonts w:ascii="Arial" w:hAnsi="Arial" w:cs="Arial"/>
          <w:szCs w:val="22"/>
        </w:rPr>
      </w:pPr>
      <w:r w:rsidRPr="005C7643">
        <w:rPr>
          <w:rFonts w:ascii="Arial" w:hAnsi="Arial" w:cs="Arial"/>
          <w:szCs w:val="22"/>
        </w:rPr>
        <w:t>Unternehmerlohn</w:t>
      </w:r>
    </w:p>
    <w:p w14:paraId="04BE4937" w14:textId="77777777" w:rsidR="009F124D" w:rsidRPr="005C7643" w:rsidRDefault="009F124D" w:rsidP="00C74C79">
      <w:pPr>
        <w:pStyle w:val="Listenabsatz"/>
        <w:ind w:left="0"/>
        <w:jc w:val="both"/>
        <w:rPr>
          <w:rFonts w:ascii="Arial" w:hAnsi="Arial" w:cs="Arial"/>
          <w:szCs w:val="22"/>
        </w:rPr>
      </w:pPr>
    </w:p>
    <w:p w14:paraId="130B726A" w14:textId="77777777" w:rsidR="00D746D2" w:rsidRPr="005C7643" w:rsidRDefault="00D746D2" w:rsidP="00C74C79">
      <w:pPr>
        <w:jc w:val="both"/>
        <w:rPr>
          <w:rFonts w:ascii="Arial" w:hAnsi="Arial" w:cs="Arial"/>
          <w:szCs w:val="22"/>
        </w:rPr>
      </w:pPr>
      <w:r w:rsidRPr="005C7643">
        <w:rPr>
          <w:rFonts w:ascii="Arial" w:hAnsi="Arial" w:cs="Arial"/>
          <w:szCs w:val="22"/>
        </w:rPr>
        <w:t>Rentabilitätsvorschau</w:t>
      </w:r>
    </w:p>
    <w:p w14:paraId="3930FF29" w14:textId="77777777" w:rsidR="009F124D" w:rsidRPr="005C7643" w:rsidRDefault="009F124D" w:rsidP="00C74C79">
      <w:pPr>
        <w:pStyle w:val="Listenabsatz"/>
        <w:ind w:left="0"/>
        <w:jc w:val="both"/>
        <w:rPr>
          <w:rFonts w:ascii="Arial" w:hAnsi="Arial" w:cs="Arial"/>
          <w:szCs w:val="22"/>
        </w:rPr>
      </w:pPr>
    </w:p>
    <w:p w14:paraId="27B999A5" w14:textId="77777777" w:rsidR="00D746D2" w:rsidRPr="005C7643" w:rsidRDefault="00D746D2" w:rsidP="00C74C79">
      <w:pPr>
        <w:jc w:val="both"/>
        <w:rPr>
          <w:rFonts w:ascii="Arial" w:hAnsi="Arial" w:cs="Arial"/>
          <w:szCs w:val="22"/>
        </w:rPr>
      </w:pPr>
      <w:r w:rsidRPr="005C7643">
        <w:rPr>
          <w:rFonts w:ascii="Arial" w:hAnsi="Arial" w:cs="Arial"/>
          <w:szCs w:val="22"/>
        </w:rPr>
        <w:t>Liquiditätsplanung</w:t>
      </w:r>
    </w:p>
    <w:p w14:paraId="164808F0" w14:textId="77777777" w:rsidR="00A33809" w:rsidRPr="005C7643" w:rsidRDefault="00A33809" w:rsidP="00C74C79">
      <w:pPr>
        <w:jc w:val="both"/>
        <w:rPr>
          <w:rFonts w:ascii="Arial" w:hAnsi="Arial" w:cs="Arial"/>
          <w:szCs w:val="22"/>
        </w:rPr>
      </w:pPr>
    </w:p>
    <w:p w14:paraId="648BA94A" w14:textId="77777777" w:rsidR="00642BF5" w:rsidRPr="005C7643" w:rsidRDefault="00732EB5" w:rsidP="00642BF5">
      <w:pPr>
        <w:pStyle w:val="berschrift1"/>
        <w:numPr>
          <w:ilvl w:val="0"/>
          <w:numId w:val="11"/>
        </w:numPr>
        <w:ind w:left="0" w:firstLine="0"/>
        <w:rPr>
          <w:rFonts w:ascii="Arial" w:hAnsi="Arial" w:cs="Arial"/>
          <w:color w:val="auto"/>
          <w:szCs w:val="22"/>
        </w:rPr>
      </w:pPr>
      <w:bookmarkStart w:id="6" w:name="_Toc70668225"/>
      <w:r w:rsidRPr="005C7643">
        <w:rPr>
          <w:rFonts w:ascii="Arial" w:hAnsi="Arial" w:cs="Arial"/>
          <w:color w:val="auto"/>
          <w:szCs w:val="22"/>
        </w:rPr>
        <w:t>Vertragliche Regelungen</w:t>
      </w:r>
      <w:bookmarkEnd w:id="6"/>
    </w:p>
    <w:p w14:paraId="333D1E4A" w14:textId="77777777" w:rsidR="00EF2357" w:rsidRDefault="00EF2357" w:rsidP="00830A58"/>
    <w:p w14:paraId="6B0E68A4" w14:textId="77777777" w:rsidR="00CC2357" w:rsidRDefault="00CC2357" w:rsidP="00830A58"/>
    <w:p w14:paraId="513B64E7" w14:textId="77777777" w:rsidR="00830A58" w:rsidRPr="005C7643" w:rsidRDefault="00830A58" w:rsidP="00830A58"/>
    <w:p w14:paraId="28992155" w14:textId="77777777" w:rsidR="00D746D2" w:rsidRDefault="00732EB5" w:rsidP="00642BF5">
      <w:pPr>
        <w:pStyle w:val="berschrift1"/>
        <w:numPr>
          <w:ilvl w:val="0"/>
          <w:numId w:val="11"/>
        </w:numPr>
        <w:ind w:left="0" w:firstLine="0"/>
        <w:rPr>
          <w:rFonts w:ascii="Arial" w:hAnsi="Arial" w:cs="Arial"/>
          <w:color w:val="auto"/>
          <w:szCs w:val="22"/>
        </w:rPr>
      </w:pPr>
      <w:bookmarkStart w:id="7" w:name="_Toc70668226"/>
      <w:r w:rsidRPr="005C7643">
        <w:rPr>
          <w:rFonts w:ascii="Arial" w:hAnsi="Arial" w:cs="Arial"/>
          <w:color w:val="auto"/>
          <w:szCs w:val="22"/>
        </w:rPr>
        <w:t>Beratung</w:t>
      </w:r>
      <w:bookmarkEnd w:id="7"/>
    </w:p>
    <w:p w14:paraId="5066D53D" w14:textId="77777777" w:rsidR="00830A58" w:rsidRDefault="00830A58" w:rsidP="00830A58"/>
    <w:p w14:paraId="3031ACD7" w14:textId="77777777" w:rsidR="00830A58" w:rsidRPr="00830A58" w:rsidRDefault="00830A58" w:rsidP="00830A58"/>
    <w:p w14:paraId="15A08629" w14:textId="77777777" w:rsidR="0088759D" w:rsidRDefault="0088759D" w:rsidP="00642BF5">
      <w:pPr>
        <w:pStyle w:val="berschrift1"/>
        <w:numPr>
          <w:ilvl w:val="0"/>
          <w:numId w:val="11"/>
        </w:numPr>
        <w:ind w:left="0" w:firstLine="0"/>
        <w:rPr>
          <w:rFonts w:ascii="Arial" w:hAnsi="Arial" w:cs="Arial"/>
          <w:color w:val="auto"/>
          <w:szCs w:val="22"/>
        </w:rPr>
      </w:pPr>
      <w:bookmarkStart w:id="8" w:name="_Toc70668227"/>
      <w:r w:rsidRPr="005C7643">
        <w:rPr>
          <w:rFonts w:ascii="Arial" w:hAnsi="Arial" w:cs="Arial"/>
          <w:color w:val="auto"/>
          <w:szCs w:val="22"/>
        </w:rPr>
        <w:t>Anlagen</w:t>
      </w:r>
      <w:bookmarkEnd w:id="8"/>
    </w:p>
    <w:p w14:paraId="5C18059C" w14:textId="77777777" w:rsidR="00165DF1" w:rsidRPr="00165DF1" w:rsidRDefault="00165DF1" w:rsidP="00165DF1"/>
    <w:p w14:paraId="4A4782EC" w14:textId="77777777" w:rsidR="00642BF5" w:rsidRPr="005C7643" w:rsidRDefault="00642BF5" w:rsidP="00C74C79">
      <w:pPr>
        <w:spacing w:before="240"/>
        <w:jc w:val="both"/>
        <w:rPr>
          <w:rFonts w:ascii="Arial" w:hAnsi="Arial" w:cs="Arial"/>
          <w:szCs w:val="22"/>
        </w:rPr>
      </w:pPr>
    </w:p>
    <w:sectPr w:rsidR="00642BF5" w:rsidRPr="005C7643" w:rsidSect="00C74C79">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8E69" w14:textId="77777777" w:rsidR="00807876" w:rsidRDefault="00807876" w:rsidP="00F73544">
      <w:r>
        <w:separator/>
      </w:r>
    </w:p>
  </w:endnote>
  <w:endnote w:type="continuationSeparator" w:id="0">
    <w:p w14:paraId="49A8C01E" w14:textId="77777777" w:rsidR="00807876" w:rsidRDefault="00807876" w:rsidP="00F7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4A2C" w14:textId="77777777" w:rsidR="00C74C79" w:rsidRDefault="00C74C79">
    <w:pPr>
      <w:pStyle w:val="Fuzeile"/>
    </w:pPr>
    <w:r>
      <w:tab/>
    </w:r>
  </w:p>
  <w:p w14:paraId="1F8149C9" w14:textId="77777777" w:rsidR="00F73544" w:rsidRDefault="00F73544">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B731" w14:textId="77777777" w:rsidR="00C74C79" w:rsidRDefault="00C74C79">
    <w:pPr>
      <w:pStyle w:val="Fuzeile"/>
    </w:pPr>
    <w:r>
      <w:tab/>
    </w:r>
    <w:r>
      <w:tab/>
      <w:t>Ort, Datum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E216" w14:textId="77777777" w:rsidR="00807876" w:rsidRDefault="00807876" w:rsidP="00F73544">
      <w:r>
        <w:separator/>
      </w:r>
    </w:p>
  </w:footnote>
  <w:footnote w:type="continuationSeparator" w:id="0">
    <w:p w14:paraId="5009D5DA" w14:textId="77777777" w:rsidR="00807876" w:rsidRDefault="00807876" w:rsidP="00F7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67C4"/>
    <w:multiLevelType w:val="hybridMultilevel"/>
    <w:tmpl w:val="DB50137E"/>
    <w:lvl w:ilvl="0" w:tplc="987A0F42">
      <w:start w:val="1991"/>
      <w:numFmt w:val="bullet"/>
      <w:lvlText w:val="-"/>
      <w:lvlJc w:val="left"/>
      <w:pPr>
        <w:ind w:left="2772" w:hanging="360"/>
      </w:pPr>
      <w:rPr>
        <w:rFonts w:ascii="Century Gothic" w:eastAsia="Times New Roman" w:hAnsi="Century Gothic" w:cs="Times New Roman" w:hint="default"/>
      </w:rPr>
    </w:lvl>
    <w:lvl w:ilvl="1" w:tplc="04070003" w:tentative="1">
      <w:start w:val="1"/>
      <w:numFmt w:val="bullet"/>
      <w:lvlText w:val="o"/>
      <w:lvlJc w:val="left"/>
      <w:pPr>
        <w:ind w:left="3492" w:hanging="360"/>
      </w:pPr>
      <w:rPr>
        <w:rFonts w:ascii="Courier New" w:hAnsi="Courier New" w:cs="Courier New" w:hint="default"/>
      </w:rPr>
    </w:lvl>
    <w:lvl w:ilvl="2" w:tplc="04070005" w:tentative="1">
      <w:start w:val="1"/>
      <w:numFmt w:val="bullet"/>
      <w:lvlText w:val=""/>
      <w:lvlJc w:val="left"/>
      <w:pPr>
        <w:ind w:left="4212" w:hanging="360"/>
      </w:pPr>
      <w:rPr>
        <w:rFonts w:ascii="Wingdings" w:hAnsi="Wingdings" w:hint="default"/>
      </w:rPr>
    </w:lvl>
    <w:lvl w:ilvl="3" w:tplc="04070001" w:tentative="1">
      <w:start w:val="1"/>
      <w:numFmt w:val="bullet"/>
      <w:lvlText w:val=""/>
      <w:lvlJc w:val="left"/>
      <w:pPr>
        <w:ind w:left="4932" w:hanging="360"/>
      </w:pPr>
      <w:rPr>
        <w:rFonts w:ascii="Symbol" w:hAnsi="Symbol" w:hint="default"/>
      </w:rPr>
    </w:lvl>
    <w:lvl w:ilvl="4" w:tplc="04070003" w:tentative="1">
      <w:start w:val="1"/>
      <w:numFmt w:val="bullet"/>
      <w:lvlText w:val="o"/>
      <w:lvlJc w:val="left"/>
      <w:pPr>
        <w:ind w:left="5652" w:hanging="360"/>
      </w:pPr>
      <w:rPr>
        <w:rFonts w:ascii="Courier New" w:hAnsi="Courier New" w:cs="Courier New" w:hint="default"/>
      </w:rPr>
    </w:lvl>
    <w:lvl w:ilvl="5" w:tplc="04070005" w:tentative="1">
      <w:start w:val="1"/>
      <w:numFmt w:val="bullet"/>
      <w:lvlText w:val=""/>
      <w:lvlJc w:val="left"/>
      <w:pPr>
        <w:ind w:left="6372" w:hanging="360"/>
      </w:pPr>
      <w:rPr>
        <w:rFonts w:ascii="Wingdings" w:hAnsi="Wingdings" w:hint="default"/>
      </w:rPr>
    </w:lvl>
    <w:lvl w:ilvl="6" w:tplc="04070001" w:tentative="1">
      <w:start w:val="1"/>
      <w:numFmt w:val="bullet"/>
      <w:lvlText w:val=""/>
      <w:lvlJc w:val="left"/>
      <w:pPr>
        <w:ind w:left="7092" w:hanging="360"/>
      </w:pPr>
      <w:rPr>
        <w:rFonts w:ascii="Symbol" w:hAnsi="Symbol" w:hint="default"/>
      </w:rPr>
    </w:lvl>
    <w:lvl w:ilvl="7" w:tplc="04070003" w:tentative="1">
      <w:start w:val="1"/>
      <w:numFmt w:val="bullet"/>
      <w:lvlText w:val="o"/>
      <w:lvlJc w:val="left"/>
      <w:pPr>
        <w:ind w:left="7812" w:hanging="360"/>
      </w:pPr>
      <w:rPr>
        <w:rFonts w:ascii="Courier New" w:hAnsi="Courier New" w:cs="Courier New" w:hint="default"/>
      </w:rPr>
    </w:lvl>
    <w:lvl w:ilvl="8" w:tplc="04070005" w:tentative="1">
      <w:start w:val="1"/>
      <w:numFmt w:val="bullet"/>
      <w:lvlText w:val=""/>
      <w:lvlJc w:val="left"/>
      <w:pPr>
        <w:ind w:left="8532" w:hanging="360"/>
      </w:pPr>
      <w:rPr>
        <w:rFonts w:ascii="Wingdings" w:hAnsi="Wingdings" w:hint="default"/>
      </w:rPr>
    </w:lvl>
  </w:abstractNum>
  <w:abstractNum w:abstractNumId="1" w15:restartNumberingAfterBreak="0">
    <w:nsid w:val="024C436C"/>
    <w:multiLevelType w:val="hybridMultilevel"/>
    <w:tmpl w:val="D77081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06031D"/>
    <w:multiLevelType w:val="hybridMultilevel"/>
    <w:tmpl w:val="6148A40E"/>
    <w:lvl w:ilvl="0" w:tplc="0108FE7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48E1F7D"/>
    <w:multiLevelType w:val="hybridMultilevel"/>
    <w:tmpl w:val="0EA4F7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34565D"/>
    <w:multiLevelType w:val="hybridMultilevel"/>
    <w:tmpl w:val="D86A1D44"/>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5" w15:restartNumberingAfterBreak="0">
    <w:nsid w:val="4CC72FA4"/>
    <w:multiLevelType w:val="hybridMultilevel"/>
    <w:tmpl w:val="C58AB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C601E90"/>
    <w:multiLevelType w:val="hybridMultilevel"/>
    <w:tmpl w:val="E1F4E9D6"/>
    <w:lvl w:ilvl="0" w:tplc="F0EE9E88">
      <w:start w:val="1"/>
      <w:numFmt w:val="decimal"/>
      <w:lvlText w:val="%1."/>
      <w:lvlJc w:val="left"/>
      <w:pPr>
        <w:ind w:left="36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7" w15:restartNumberingAfterBreak="0">
    <w:nsid w:val="5CD40DA3"/>
    <w:multiLevelType w:val="hybridMultilevel"/>
    <w:tmpl w:val="9CE6A47C"/>
    <w:lvl w:ilvl="0" w:tplc="8D126336">
      <w:start w:val="6"/>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8D778A"/>
    <w:multiLevelType w:val="hybridMultilevel"/>
    <w:tmpl w:val="5E5C7D8C"/>
    <w:lvl w:ilvl="0" w:tplc="F0EE9E8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AFC1281"/>
    <w:multiLevelType w:val="hybridMultilevel"/>
    <w:tmpl w:val="1238703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715D53B6"/>
    <w:multiLevelType w:val="hybridMultilevel"/>
    <w:tmpl w:val="83AE14AE"/>
    <w:lvl w:ilvl="0" w:tplc="0407000F">
      <w:start w:val="1"/>
      <w:numFmt w:val="decimal"/>
      <w:lvlText w:val="%1."/>
      <w:lvlJc w:val="left"/>
      <w:pPr>
        <w:ind w:left="643"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4704827"/>
    <w:multiLevelType w:val="hybridMultilevel"/>
    <w:tmpl w:val="64488838"/>
    <w:lvl w:ilvl="0" w:tplc="0D364B54">
      <w:numFmt w:val="bullet"/>
      <w:lvlText w:val=""/>
      <w:lvlJc w:val="left"/>
      <w:pPr>
        <w:ind w:left="741" w:hanging="360"/>
      </w:pPr>
      <w:rPr>
        <w:rFonts w:ascii="Symbol" w:eastAsiaTheme="minorEastAsia" w:hAnsi="Symbol" w:cstheme="minorBidi" w:hint="default"/>
      </w:rPr>
    </w:lvl>
    <w:lvl w:ilvl="1" w:tplc="04070003" w:tentative="1">
      <w:start w:val="1"/>
      <w:numFmt w:val="bullet"/>
      <w:lvlText w:val="o"/>
      <w:lvlJc w:val="left"/>
      <w:pPr>
        <w:ind w:left="1461" w:hanging="360"/>
      </w:pPr>
      <w:rPr>
        <w:rFonts w:ascii="Courier New" w:hAnsi="Courier New" w:cs="Courier New" w:hint="default"/>
      </w:rPr>
    </w:lvl>
    <w:lvl w:ilvl="2" w:tplc="04070005" w:tentative="1">
      <w:start w:val="1"/>
      <w:numFmt w:val="bullet"/>
      <w:lvlText w:val=""/>
      <w:lvlJc w:val="left"/>
      <w:pPr>
        <w:ind w:left="2181" w:hanging="360"/>
      </w:pPr>
      <w:rPr>
        <w:rFonts w:ascii="Wingdings" w:hAnsi="Wingdings" w:hint="default"/>
      </w:rPr>
    </w:lvl>
    <w:lvl w:ilvl="3" w:tplc="04070001" w:tentative="1">
      <w:start w:val="1"/>
      <w:numFmt w:val="bullet"/>
      <w:lvlText w:val=""/>
      <w:lvlJc w:val="left"/>
      <w:pPr>
        <w:ind w:left="2901" w:hanging="360"/>
      </w:pPr>
      <w:rPr>
        <w:rFonts w:ascii="Symbol" w:hAnsi="Symbol" w:hint="default"/>
      </w:rPr>
    </w:lvl>
    <w:lvl w:ilvl="4" w:tplc="04070003" w:tentative="1">
      <w:start w:val="1"/>
      <w:numFmt w:val="bullet"/>
      <w:lvlText w:val="o"/>
      <w:lvlJc w:val="left"/>
      <w:pPr>
        <w:ind w:left="3621" w:hanging="360"/>
      </w:pPr>
      <w:rPr>
        <w:rFonts w:ascii="Courier New" w:hAnsi="Courier New" w:cs="Courier New" w:hint="default"/>
      </w:rPr>
    </w:lvl>
    <w:lvl w:ilvl="5" w:tplc="04070005" w:tentative="1">
      <w:start w:val="1"/>
      <w:numFmt w:val="bullet"/>
      <w:lvlText w:val=""/>
      <w:lvlJc w:val="left"/>
      <w:pPr>
        <w:ind w:left="4341" w:hanging="360"/>
      </w:pPr>
      <w:rPr>
        <w:rFonts w:ascii="Wingdings" w:hAnsi="Wingdings" w:hint="default"/>
      </w:rPr>
    </w:lvl>
    <w:lvl w:ilvl="6" w:tplc="04070001" w:tentative="1">
      <w:start w:val="1"/>
      <w:numFmt w:val="bullet"/>
      <w:lvlText w:val=""/>
      <w:lvlJc w:val="left"/>
      <w:pPr>
        <w:ind w:left="5061" w:hanging="360"/>
      </w:pPr>
      <w:rPr>
        <w:rFonts w:ascii="Symbol" w:hAnsi="Symbol" w:hint="default"/>
      </w:rPr>
    </w:lvl>
    <w:lvl w:ilvl="7" w:tplc="04070003" w:tentative="1">
      <w:start w:val="1"/>
      <w:numFmt w:val="bullet"/>
      <w:lvlText w:val="o"/>
      <w:lvlJc w:val="left"/>
      <w:pPr>
        <w:ind w:left="5781" w:hanging="360"/>
      </w:pPr>
      <w:rPr>
        <w:rFonts w:ascii="Courier New" w:hAnsi="Courier New" w:cs="Courier New" w:hint="default"/>
      </w:rPr>
    </w:lvl>
    <w:lvl w:ilvl="8" w:tplc="04070005" w:tentative="1">
      <w:start w:val="1"/>
      <w:numFmt w:val="bullet"/>
      <w:lvlText w:val=""/>
      <w:lvlJc w:val="left"/>
      <w:pPr>
        <w:ind w:left="6501" w:hanging="360"/>
      </w:pPr>
      <w:rPr>
        <w:rFonts w:ascii="Wingdings" w:hAnsi="Wingdings" w:hint="default"/>
      </w:rPr>
    </w:lvl>
  </w:abstractNum>
  <w:abstractNum w:abstractNumId="12" w15:restartNumberingAfterBreak="0">
    <w:nsid w:val="7D851D42"/>
    <w:multiLevelType w:val="hybridMultilevel"/>
    <w:tmpl w:val="5792F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5794474">
    <w:abstractNumId w:val="0"/>
  </w:num>
  <w:num w:numId="2" w16cid:durableId="1727483540">
    <w:abstractNumId w:val="3"/>
  </w:num>
  <w:num w:numId="3" w16cid:durableId="1559701740">
    <w:abstractNumId w:val="1"/>
  </w:num>
  <w:num w:numId="4" w16cid:durableId="407700346">
    <w:abstractNumId w:val="8"/>
  </w:num>
  <w:num w:numId="5" w16cid:durableId="801385808">
    <w:abstractNumId w:val="6"/>
  </w:num>
  <w:num w:numId="6" w16cid:durableId="186793329">
    <w:abstractNumId w:val="5"/>
  </w:num>
  <w:num w:numId="7" w16cid:durableId="411509715">
    <w:abstractNumId w:val="2"/>
  </w:num>
  <w:num w:numId="8" w16cid:durableId="213389889">
    <w:abstractNumId w:val="11"/>
  </w:num>
  <w:num w:numId="9" w16cid:durableId="1004164911">
    <w:abstractNumId w:val="9"/>
  </w:num>
  <w:num w:numId="10" w16cid:durableId="1669675786">
    <w:abstractNumId w:val="12"/>
  </w:num>
  <w:num w:numId="11" w16cid:durableId="371616291">
    <w:abstractNumId w:val="10"/>
  </w:num>
  <w:num w:numId="12" w16cid:durableId="2110588247">
    <w:abstractNumId w:val="4"/>
  </w:num>
  <w:num w:numId="13" w16cid:durableId="1788697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88"/>
    <w:rsid w:val="000054E6"/>
    <w:rsid w:val="0001328D"/>
    <w:rsid w:val="00022C42"/>
    <w:rsid w:val="000341F4"/>
    <w:rsid w:val="00055871"/>
    <w:rsid w:val="000627EF"/>
    <w:rsid w:val="00085322"/>
    <w:rsid w:val="000B0961"/>
    <w:rsid w:val="000B460A"/>
    <w:rsid w:val="000C51A6"/>
    <w:rsid w:val="0013466D"/>
    <w:rsid w:val="001375B7"/>
    <w:rsid w:val="0015354A"/>
    <w:rsid w:val="001568B0"/>
    <w:rsid w:val="001614A5"/>
    <w:rsid w:val="0016594B"/>
    <w:rsid w:val="00165DF1"/>
    <w:rsid w:val="00172ED0"/>
    <w:rsid w:val="00173EAB"/>
    <w:rsid w:val="00212050"/>
    <w:rsid w:val="00226248"/>
    <w:rsid w:val="002377BF"/>
    <w:rsid w:val="002C0081"/>
    <w:rsid w:val="002C7EF3"/>
    <w:rsid w:val="002D748B"/>
    <w:rsid w:val="00322C94"/>
    <w:rsid w:val="00324D83"/>
    <w:rsid w:val="00334C8D"/>
    <w:rsid w:val="003370CF"/>
    <w:rsid w:val="00351C5C"/>
    <w:rsid w:val="00361EAA"/>
    <w:rsid w:val="0037072F"/>
    <w:rsid w:val="003B4F62"/>
    <w:rsid w:val="003C1C42"/>
    <w:rsid w:val="003D4BE3"/>
    <w:rsid w:val="003E7297"/>
    <w:rsid w:val="003F5838"/>
    <w:rsid w:val="00431C66"/>
    <w:rsid w:val="00434A5E"/>
    <w:rsid w:val="004652D7"/>
    <w:rsid w:val="004854DD"/>
    <w:rsid w:val="004A066C"/>
    <w:rsid w:val="004A2772"/>
    <w:rsid w:val="004A3CF9"/>
    <w:rsid w:val="004A5688"/>
    <w:rsid w:val="004C4C80"/>
    <w:rsid w:val="004D0C61"/>
    <w:rsid w:val="004D3216"/>
    <w:rsid w:val="004E01E9"/>
    <w:rsid w:val="004E15FB"/>
    <w:rsid w:val="00511F73"/>
    <w:rsid w:val="005233F5"/>
    <w:rsid w:val="00535BF8"/>
    <w:rsid w:val="0053620B"/>
    <w:rsid w:val="0054163E"/>
    <w:rsid w:val="005671D6"/>
    <w:rsid w:val="005A5154"/>
    <w:rsid w:val="005A7A89"/>
    <w:rsid w:val="005C7643"/>
    <w:rsid w:val="005D6FDF"/>
    <w:rsid w:val="006101AD"/>
    <w:rsid w:val="0063173A"/>
    <w:rsid w:val="00642BF5"/>
    <w:rsid w:val="00655EAD"/>
    <w:rsid w:val="00665254"/>
    <w:rsid w:val="00681E39"/>
    <w:rsid w:val="006C4A77"/>
    <w:rsid w:val="006D574C"/>
    <w:rsid w:val="006E476B"/>
    <w:rsid w:val="006F7A78"/>
    <w:rsid w:val="006F7D91"/>
    <w:rsid w:val="00710035"/>
    <w:rsid w:val="007157CC"/>
    <w:rsid w:val="007160DC"/>
    <w:rsid w:val="007229F8"/>
    <w:rsid w:val="00732EB5"/>
    <w:rsid w:val="007363D1"/>
    <w:rsid w:val="00755BF6"/>
    <w:rsid w:val="007561EF"/>
    <w:rsid w:val="007739EF"/>
    <w:rsid w:val="00784406"/>
    <w:rsid w:val="0079242C"/>
    <w:rsid w:val="007B6F4E"/>
    <w:rsid w:val="007C0E7A"/>
    <w:rsid w:val="007C3818"/>
    <w:rsid w:val="007E40E7"/>
    <w:rsid w:val="00807876"/>
    <w:rsid w:val="008242AB"/>
    <w:rsid w:val="00826F9E"/>
    <w:rsid w:val="00830A58"/>
    <w:rsid w:val="008556D3"/>
    <w:rsid w:val="008807FF"/>
    <w:rsid w:val="0088759D"/>
    <w:rsid w:val="008A06A2"/>
    <w:rsid w:val="008D6BFD"/>
    <w:rsid w:val="008E0C05"/>
    <w:rsid w:val="0090657F"/>
    <w:rsid w:val="00993035"/>
    <w:rsid w:val="009B495C"/>
    <w:rsid w:val="009C52DD"/>
    <w:rsid w:val="009F124D"/>
    <w:rsid w:val="00A2786E"/>
    <w:rsid w:val="00A33809"/>
    <w:rsid w:val="00A34515"/>
    <w:rsid w:val="00A3591A"/>
    <w:rsid w:val="00A3746E"/>
    <w:rsid w:val="00A4558B"/>
    <w:rsid w:val="00A544DD"/>
    <w:rsid w:val="00A9331B"/>
    <w:rsid w:val="00A93328"/>
    <w:rsid w:val="00A94001"/>
    <w:rsid w:val="00AA3FCF"/>
    <w:rsid w:val="00AB213D"/>
    <w:rsid w:val="00AC2362"/>
    <w:rsid w:val="00B53DDC"/>
    <w:rsid w:val="00B5595C"/>
    <w:rsid w:val="00B57572"/>
    <w:rsid w:val="00B641BB"/>
    <w:rsid w:val="00BC61EB"/>
    <w:rsid w:val="00C1345A"/>
    <w:rsid w:val="00C23666"/>
    <w:rsid w:val="00C40FE6"/>
    <w:rsid w:val="00C74C79"/>
    <w:rsid w:val="00C825A5"/>
    <w:rsid w:val="00C83E9E"/>
    <w:rsid w:val="00C92507"/>
    <w:rsid w:val="00CC2357"/>
    <w:rsid w:val="00CE1975"/>
    <w:rsid w:val="00CE23A0"/>
    <w:rsid w:val="00D10A9D"/>
    <w:rsid w:val="00D14F7E"/>
    <w:rsid w:val="00D17656"/>
    <w:rsid w:val="00D42C6C"/>
    <w:rsid w:val="00D42CAA"/>
    <w:rsid w:val="00D57194"/>
    <w:rsid w:val="00D625C7"/>
    <w:rsid w:val="00D746D2"/>
    <w:rsid w:val="00DE0F31"/>
    <w:rsid w:val="00E07A09"/>
    <w:rsid w:val="00E25902"/>
    <w:rsid w:val="00E43D0A"/>
    <w:rsid w:val="00E509CD"/>
    <w:rsid w:val="00E53CBA"/>
    <w:rsid w:val="00E660F6"/>
    <w:rsid w:val="00E934B7"/>
    <w:rsid w:val="00EC6425"/>
    <w:rsid w:val="00ED4F4B"/>
    <w:rsid w:val="00EE2E3E"/>
    <w:rsid w:val="00EF2357"/>
    <w:rsid w:val="00F10279"/>
    <w:rsid w:val="00F14656"/>
    <w:rsid w:val="00F26825"/>
    <w:rsid w:val="00F31E53"/>
    <w:rsid w:val="00F41130"/>
    <w:rsid w:val="00F61E20"/>
    <w:rsid w:val="00F626CD"/>
    <w:rsid w:val="00F73544"/>
    <w:rsid w:val="00F779BD"/>
    <w:rsid w:val="00F855D4"/>
    <w:rsid w:val="00F868AE"/>
    <w:rsid w:val="00F900D3"/>
    <w:rsid w:val="00FB094B"/>
    <w:rsid w:val="00FB24F1"/>
    <w:rsid w:val="00FC55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E6EF"/>
  <w15:docId w15:val="{0A471E79-793B-41AB-9F37-6B5BCCE7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70CF"/>
    <w:pPr>
      <w:spacing w:after="0" w:line="240" w:lineRule="auto"/>
    </w:pPr>
    <w:rPr>
      <w:rFonts w:eastAsiaTheme="minorEastAsia"/>
      <w:sz w:val="24"/>
      <w:szCs w:val="24"/>
      <w:lang w:eastAsia="de-DE"/>
    </w:rPr>
  </w:style>
  <w:style w:type="paragraph" w:styleId="berschrift1">
    <w:name w:val="heading 1"/>
    <w:basedOn w:val="Standard"/>
    <w:next w:val="Standard"/>
    <w:link w:val="berschrift1Zchn"/>
    <w:uiPriority w:val="9"/>
    <w:qFormat/>
    <w:rsid w:val="00F7354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B24F1"/>
    <w:pPr>
      <w:ind w:left="720"/>
      <w:contextualSpacing/>
    </w:pPr>
  </w:style>
  <w:style w:type="paragraph" w:styleId="Kopfzeile">
    <w:name w:val="header"/>
    <w:basedOn w:val="Standard"/>
    <w:link w:val="KopfzeileZchn"/>
    <w:uiPriority w:val="99"/>
    <w:unhideWhenUsed/>
    <w:rsid w:val="00F73544"/>
    <w:pPr>
      <w:tabs>
        <w:tab w:val="center" w:pos="4536"/>
        <w:tab w:val="right" w:pos="9072"/>
      </w:tabs>
    </w:pPr>
  </w:style>
  <w:style w:type="character" w:customStyle="1" w:styleId="KopfzeileZchn">
    <w:name w:val="Kopfzeile Zchn"/>
    <w:basedOn w:val="Absatz-Standardschriftart"/>
    <w:link w:val="Kopfzeile"/>
    <w:uiPriority w:val="99"/>
    <w:rsid w:val="00F73544"/>
    <w:rPr>
      <w:rFonts w:eastAsiaTheme="minorEastAsia"/>
      <w:sz w:val="24"/>
      <w:szCs w:val="24"/>
      <w:lang w:eastAsia="de-DE"/>
    </w:rPr>
  </w:style>
  <w:style w:type="paragraph" w:styleId="Fuzeile">
    <w:name w:val="footer"/>
    <w:basedOn w:val="Standard"/>
    <w:link w:val="FuzeileZchn"/>
    <w:uiPriority w:val="99"/>
    <w:unhideWhenUsed/>
    <w:rsid w:val="00F73544"/>
    <w:pPr>
      <w:tabs>
        <w:tab w:val="center" w:pos="4536"/>
        <w:tab w:val="right" w:pos="9072"/>
      </w:tabs>
    </w:pPr>
  </w:style>
  <w:style w:type="character" w:customStyle="1" w:styleId="FuzeileZchn">
    <w:name w:val="Fußzeile Zchn"/>
    <w:basedOn w:val="Absatz-Standardschriftart"/>
    <w:link w:val="Fuzeile"/>
    <w:uiPriority w:val="99"/>
    <w:rsid w:val="00F73544"/>
    <w:rPr>
      <w:rFonts w:eastAsiaTheme="minorEastAsia"/>
      <w:sz w:val="24"/>
      <w:szCs w:val="24"/>
      <w:lang w:eastAsia="de-DE"/>
    </w:rPr>
  </w:style>
  <w:style w:type="character" w:customStyle="1" w:styleId="berschrift1Zchn">
    <w:name w:val="Überschrift 1 Zchn"/>
    <w:basedOn w:val="Absatz-Standardschriftart"/>
    <w:link w:val="berschrift1"/>
    <w:uiPriority w:val="9"/>
    <w:rsid w:val="00F73544"/>
    <w:rPr>
      <w:rFonts w:asciiTheme="majorHAnsi" w:eastAsiaTheme="majorEastAsia" w:hAnsiTheme="majorHAnsi" w:cstheme="majorBidi"/>
      <w:b/>
      <w:bCs/>
      <w:color w:val="2F5496" w:themeColor="accent1" w:themeShade="BF"/>
      <w:sz w:val="28"/>
      <w:szCs w:val="28"/>
      <w:lang w:eastAsia="de-DE"/>
    </w:rPr>
  </w:style>
  <w:style w:type="paragraph" w:styleId="Inhaltsverzeichnisberschrift">
    <w:name w:val="TOC Heading"/>
    <w:basedOn w:val="berschrift1"/>
    <w:next w:val="Standard"/>
    <w:uiPriority w:val="39"/>
    <w:unhideWhenUsed/>
    <w:qFormat/>
    <w:rsid w:val="00F73544"/>
    <w:pPr>
      <w:spacing w:line="276" w:lineRule="auto"/>
      <w:outlineLvl w:val="9"/>
    </w:pPr>
  </w:style>
  <w:style w:type="paragraph" w:styleId="Sprechblasentext">
    <w:name w:val="Balloon Text"/>
    <w:basedOn w:val="Standard"/>
    <w:link w:val="SprechblasentextZchn"/>
    <w:uiPriority w:val="99"/>
    <w:semiHidden/>
    <w:unhideWhenUsed/>
    <w:rsid w:val="00F7354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3544"/>
    <w:rPr>
      <w:rFonts w:ascii="Tahoma" w:eastAsiaTheme="minorEastAsia" w:hAnsi="Tahoma" w:cs="Tahoma"/>
      <w:sz w:val="16"/>
      <w:szCs w:val="16"/>
      <w:lang w:eastAsia="de-DE"/>
    </w:rPr>
  </w:style>
  <w:style w:type="paragraph" w:styleId="Verzeichnis1">
    <w:name w:val="toc 1"/>
    <w:basedOn w:val="Standard"/>
    <w:next w:val="Standard"/>
    <w:autoRedefine/>
    <w:uiPriority w:val="39"/>
    <w:unhideWhenUsed/>
    <w:rsid w:val="00F14656"/>
    <w:pPr>
      <w:spacing w:after="100"/>
    </w:pPr>
  </w:style>
  <w:style w:type="character" w:styleId="Hyperlink">
    <w:name w:val="Hyperlink"/>
    <w:basedOn w:val="Absatz-Standardschriftart"/>
    <w:uiPriority w:val="99"/>
    <w:unhideWhenUsed/>
    <w:rsid w:val="00F14656"/>
    <w:rPr>
      <w:color w:val="0563C1" w:themeColor="hyperlink"/>
      <w:u w:val="single"/>
    </w:rPr>
  </w:style>
  <w:style w:type="table" w:styleId="Tabellenraster">
    <w:name w:val="Table Grid"/>
    <w:basedOn w:val="NormaleTabelle"/>
    <w:uiPriority w:val="39"/>
    <w:rsid w:val="00137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8556D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Absatz-Standardschriftart"/>
    <w:rsid w:val="008556D3"/>
  </w:style>
  <w:style w:type="character" w:customStyle="1" w:styleId="eop">
    <w:name w:val="eop"/>
    <w:basedOn w:val="Absatz-Standardschriftart"/>
    <w:rsid w:val="008556D3"/>
  </w:style>
  <w:style w:type="character" w:customStyle="1" w:styleId="tabchar">
    <w:name w:val="tabchar"/>
    <w:basedOn w:val="Absatz-Standardschriftart"/>
    <w:rsid w:val="008556D3"/>
  </w:style>
  <w:style w:type="paragraph" w:styleId="Verzeichnis2">
    <w:name w:val="toc 2"/>
    <w:basedOn w:val="Standard"/>
    <w:next w:val="Standard"/>
    <w:autoRedefine/>
    <w:uiPriority w:val="39"/>
    <w:unhideWhenUsed/>
    <w:rsid w:val="00A3746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199610">
      <w:bodyDiv w:val="1"/>
      <w:marLeft w:val="0"/>
      <w:marRight w:val="0"/>
      <w:marTop w:val="0"/>
      <w:marBottom w:val="0"/>
      <w:divBdr>
        <w:top w:val="none" w:sz="0" w:space="0" w:color="auto"/>
        <w:left w:val="none" w:sz="0" w:space="0" w:color="auto"/>
        <w:bottom w:val="none" w:sz="0" w:space="0" w:color="auto"/>
        <w:right w:val="none" w:sz="0" w:space="0" w:color="auto"/>
      </w:divBdr>
    </w:div>
    <w:div w:id="4623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A7CB9-4E4F-4374-B0BC-E011DFDCA29B}">
  <ds:schemaRefs>
    <ds:schemaRef ds:uri="http://schemas.openxmlformats.org/officeDocument/2006/bibliography"/>
  </ds:schemaRefs>
</ds:datastoreItem>
</file>

<file path=docMetadata/LabelInfo.xml><?xml version="1.0" encoding="utf-8"?>
<clbl:labelList xmlns:clbl="http://schemas.microsoft.com/office/2020/mipLabelMetadata">
  <clbl:label id="{0fbf5a0c-208f-4426-a0e8-a93ff3ee9540}" enabled="1" method="Standard" siteId="{43fa60df-2ec4-412a-ae88-0e51f814eaa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sholtmann</dc:creator>
  <cp:lastModifiedBy>Trispel, Sonja</cp:lastModifiedBy>
  <cp:revision>34</cp:revision>
  <cp:lastPrinted>2017-11-08T11:14:00Z</cp:lastPrinted>
  <dcterms:created xsi:type="dcterms:W3CDTF">2026-01-06T15:43:00Z</dcterms:created>
  <dcterms:modified xsi:type="dcterms:W3CDTF">2026-01-08T16:08:00Z</dcterms:modified>
</cp:coreProperties>
</file>